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8C5F5" w14:textId="77777777" w:rsidR="00B944EB" w:rsidRDefault="00207952" w:rsidP="00207952">
      <w:pPr>
        <w:jc w:val="center"/>
      </w:pPr>
      <w:r>
        <w:rPr>
          <w:noProof/>
        </w:rPr>
        <w:drawing>
          <wp:inline distT="0" distB="0" distL="0" distR="0" wp14:anchorId="19E7B3E2" wp14:editId="68ECAF21">
            <wp:extent cx="993775" cy="987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F3F98" w14:textId="3E3DA3AB" w:rsidR="00207952" w:rsidRDefault="00207952" w:rsidP="007E5F56">
      <w:pPr>
        <w:spacing w:after="60" w:line="240" w:lineRule="auto"/>
        <w:jc w:val="center"/>
        <w:rPr>
          <w:b/>
          <w:color w:val="002060"/>
          <w:sz w:val="52"/>
        </w:rPr>
      </w:pPr>
      <w:r w:rsidRPr="0076151D">
        <w:rPr>
          <w:b/>
          <w:color w:val="002060"/>
          <w:sz w:val="52"/>
        </w:rPr>
        <w:t>A</w:t>
      </w:r>
      <w:r>
        <w:rPr>
          <w:b/>
          <w:color w:val="002060"/>
          <w:sz w:val="52"/>
        </w:rPr>
        <w:t xml:space="preserve"> </w:t>
      </w:r>
      <w:r w:rsidR="007E5F56" w:rsidRPr="007E5F56">
        <w:rPr>
          <w:b/>
          <w:color w:val="002060"/>
          <w:sz w:val="52"/>
        </w:rPr>
        <w:t>Betéti- és megtakarítási termékek</w:t>
      </w:r>
      <w:r w:rsidR="007E5F56">
        <w:rPr>
          <w:b/>
          <w:color w:val="002060"/>
          <w:sz w:val="52"/>
        </w:rPr>
        <w:t xml:space="preserve"> </w:t>
      </w:r>
      <w:r>
        <w:rPr>
          <w:b/>
          <w:color w:val="002060"/>
          <w:sz w:val="52"/>
        </w:rPr>
        <w:t xml:space="preserve">kamatozási segédtáblájának </w:t>
      </w:r>
      <w:r w:rsidRPr="0076151D">
        <w:rPr>
          <w:b/>
          <w:color w:val="002060"/>
          <w:sz w:val="52"/>
        </w:rPr>
        <w:t>összeállítására vonatkozó követelmény-, valamint feltételrendszer</w:t>
      </w:r>
    </w:p>
    <w:p w14:paraId="6B5759CC" w14:textId="77777777" w:rsidR="00207952" w:rsidRDefault="00207952" w:rsidP="00207952">
      <w:pPr>
        <w:spacing w:after="60" w:line="240" w:lineRule="auto"/>
        <w:jc w:val="center"/>
        <w:rPr>
          <w:b/>
          <w:color w:val="002060"/>
          <w:sz w:val="52"/>
        </w:rPr>
      </w:pPr>
    </w:p>
    <w:p w14:paraId="111CCE10" w14:textId="77777777" w:rsidR="00207952" w:rsidRPr="0076151D" w:rsidRDefault="00207952" w:rsidP="00207952">
      <w:pPr>
        <w:spacing w:after="60" w:line="240" w:lineRule="auto"/>
        <w:jc w:val="center"/>
        <w:rPr>
          <w:b/>
          <w:color w:val="002060"/>
          <w:sz w:val="52"/>
        </w:rPr>
      </w:pPr>
    </w:p>
    <w:p w14:paraId="191A0578" w14:textId="77777777" w:rsidR="00207952" w:rsidRDefault="00207952" w:rsidP="00B944EB"/>
    <w:p w14:paraId="16509547" w14:textId="77777777" w:rsidR="00252C9A" w:rsidRDefault="00252C9A" w:rsidP="00B944EB"/>
    <w:p w14:paraId="2C7B7F9D" w14:textId="77777777" w:rsidR="00252C9A" w:rsidRDefault="00252C9A" w:rsidP="00B944EB"/>
    <w:p w14:paraId="18DB7411" w14:textId="77777777" w:rsidR="00252C9A" w:rsidRDefault="00252C9A" w:rsidP="00B944EB"/>
    <w:p w14:paraId="36007556" w14:textId="77777777" w:rsidR="00252C9A" w:rsidRDefault="00252C9A" w:rsidP="00B944EB"/>
    <w:p w14:paraId="4AA230D2" w14:textId="77777777" w:rsidR="00252C9A" w:rsidRDefault="00252C9A" w:rsidP="00B944EB"/>
    <w:p w14:paraId="4B37B431" w14:textId="77777777" w:rsidR="00252C9A" w:rsidRDefault="00252C9A" w:rsidP="00B944EB"/>
    <w:p w14:paraId="330895B7" w14:textId="77777777" w:rsidR="00252C9A" w:rsidRDefault="00252C9A" w:rsidP="00B944EB"/>
    <w:p w14:paraId="6B64661E" w14:textId="77777777" w:rsidR="00252C9A" w:rsidRDefault="00252C9A" w:rsidP="00B944EB"/>
    <w:p w14:paraId="05AE8889" w14:textId="77777777" w:rsidR="00252C9A" w:rsidRDefault="00252C9A" w:rsidP="00B944EB"/>
    <w:p w14:paraId="13B89829" w14:textId="77777777" w:rsidR="00252C9A" w:rsidRDefault="00252C9A" w:rsidP="00B944EB"/>
    <w:p w14:paraId="2BB20CB3" w14:textId="77777777" w:rsidR="00252C9A" w:rsidRDefault="00252C9A" w:rsidP="00B944EB"/>
    <w:p w14:paraId="689E0485" w14:textId="77777777" w:rsidR="00252C9A" w:rsidRDefault="00252C9A" w:rsidP="00B944EB"/>
    <w:p w14:paraId="112045D3" w14:textId="77777777" w:rsidR="0003788D" w:rsidRDefault="0003788D" w:rsidP="00B944EB"/>
    <w:p w14:paraId="1E236B86" w14:textId="77777777" w:rsidR="0003788D" w:rsidRDefault="0003788D" w:rsidP="00B944EB"/>
    <w:p w14:paraId="4FE0AC2D" w14:textId="77777777" w:rsidR="00252C9A" w:rsidRDefault="00252C9A" w:rsidP="00B944EB"/>
    <w:p w14:paraId="793A1289" w14:textId="77777777" w:rsidR="00252C9A" w:rsidRDefault="00252C9A" w:rsidP="00B944EB"/>
    <w:p w14:paraId="43E609F4" w14:textId="77777777" w:rsidR="00252C9A" w:rsidRDefault="00252C9A" w:rsidP="00B944EB"/>
    <w:p w14:paraId="6B18BCF7" w14:textId="77777777" w:rsidR="00252C9A" w:rsidRDefault="00252C9A" w:rsidP="00B944EB"/>
    <w:sdt>
      <w:sdtPr>
        <w:rPr>
          <w:rFonts w:eastAsiaTheme="minorHAnsi" w:cstheme="minorBidi"/>
          <w:bCs w:val="0"/>
          <w:color w:val="auto"/>
          <w:sz w:val="20"/>
          <w:szCs w:val="20"/>
        </w:rPr>
        <w:id w:val="-24264974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F163C14" w14:textId="77777777" w:rsidR="00252C9A" w:rsidRDefault="00252C9A">
          <w:pPr>
            <w:pStyle w:val="Tartalomjegyzkcmsora"/>
          </w:pPr>
          <w:r>
            <w:t>Tartalom</w:t>
          </w:r>
        </w:p>
        <w:p w14:paraId="030B97EC" w14:textId="77777777" w:rsidR="00D82A08" w:rsidRDefault="00252C9A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554203" w:history="1">
            <w:r w:rsidR="00D82A08" w:rsidRPr="00381A4B">
              <w:rPr>
                <w:rStyle w:val="Hiperhivatkozs"/>
                <w:noProof/>
              </w:rPr>
              <w:t>1. Üzleti folyamat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6ECFE53D" w14:textId="77777777" w:rsidR="00D82A08" w:rsidRDefault="00EC7572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4" w:history="1">
            <w:r w:rsidR="00D82A08" w:rsidRPr="00381A4B">
              <w:rPr>
                <w:rStyle w:val="Hiperhivatkozs"/>
                <w:noProof/>
              </w:rPr>
              <w:t>2. XML összeállításával kapcsolatos elvárások és szabályok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389A5152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5" w:history="1">
            <w:r w:rsidR="00D82A08" w:rsidRPr="00381A4B">
              <w:rPr>
                <w:rStyle w:val="Hiperhivatkozs"/>
                <w:noProof/>
              </w:rPr>
              <w:t>2.1. Általános elvárások és szabályok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_Toc102554205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32E8072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6" w:history="1">
            <w:r w:rsidR="00D82A08" w:rsidRPr="00381A4B">
              <w:rPr>
                <w:rStyle w:val="Hiperhivatkozs"/>
                <w:noProof/>
              </w:rPr>
              <w:t>2.2. XML mezők értelmezése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_Toc102554206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3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A025E17" w14:textId="77777777" w:rsidR="00D82A08" w:rsidRDefault="00EC7572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2554207" w:history="1">
            <w:r w:rsidR="00D82A08" w:rsidRPr="00381A4B">
              <w:rPr>
                <w:rStyle w:val="Hiperhivatkozs"/>
                <w:noProof/>
              </w:rPr>
              <w:t>2.2.1. Értékkészletek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_Toc102554207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7E09FE7" w14:textId="77777777" w:rsidR="00D82A08" w:rsidRDefault="00EC7572">
          <w:pPr>
            <w:pStyle w:val="TJ3"/>
            <w:tabs>
              <w:tab w:val="right" w:leader="dot" w:pos="9514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02554208" w:history="1">
            <w:r w:rsidR="00D82A08" w:rsidRPr="00381A4B">
              <w:rPr>
                <w:rStyle w:val="Hiperhivatkozs"/>
                <w:noProof/>
              </w:rPr>
              <w:t>2.2.2. „Nincs felső határ”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_Toc102554208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F632B06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09" w:history="1">
            <w:r w:rsidR="00D82A08" w:rsidRPr="00381A4B">
              <w:rPr>
                <w:rStyle w:val="Hiperhivatkozs"/>
                <w:noProof/>
              </w:rPr>
              <w:t>2.3. Kamatozás típusának meghatározása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_Toc102554209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6A76514E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0" w:history="1">
            <w:r w:rsidR="00D82A08" w:rsidRPr="00381A4B">
              <w:rPr>
                <w:rStyle w:val="Hiperhivatkozs"/>
                <w:noProof/>
              </w:rPr>
              <w:t>2.4. Megtakarítási összeg megadása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_Toc102554210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581A0C27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1" w:history="1">
            <w:r w:rsidR="00D82A08" w:rsidRPr="00381A4B">
              <w:rPr>
                <w:rStyle w:val="Hiperhivatkozs"/>
                <w:noProof/>
              </w:rPr>
              <w:t>2.5. Időszak megadása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_Toc102554211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5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A5126CE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2" w:history="1">
            <w:r w:rsidR="00D82A08" w:rsidRPr="00381A4B">
              <w:rPr>
                <w:rStyle w:val="Hiperhivatkozs"/>
                <w:noProof/>
              </w:rPr>
              <w:t>2.6. Megjegyzések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_Toc102554212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6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64AA998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3" w:history="1">
            <w:r w:rsidR="00D82A08" w:rsidRPr="00381A4B">
              <w:rPr>
                <w:rStyle w:val="Hiperhivatkozs"/>
                <w:noProof/>
              </w:rPr>
              <w:t>2.7. Hibák kezelése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6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958F054" w14:textId="77777777" w:rsidR="00D82A08" w:rsidRDefault="00EC7572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4" w:history="1">
            <w:r w:rsidR="00D82A08" w:rsidRPr="00381A4B">
              <w:rPr>
                <w:rStyle w:val="Hiperhivatkozs"/>
                <w:noProof/>
              </w:rPr>
              <w:t>3. Felhasználói felület bemutatása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408A49F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5" w:history="1">
            <w:r w:rsidR="00D82A08" w:rsidRPr="00381A4B">
              <w:rPr>
                <w:rStyle w:val="Hiperhivatkozs"/>
                <w:noProof/>
              </w:rPr>
              <w:t>3.1. XML feltöltés megkezdése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_Toc102554215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AA06D5D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6" w:history="1">
            <w:r w:rsidR="00D82A08" w:rsidRPr="00381A4B">
              <w:rPr>
                <w:rStyle w:val="Hiperhivatkozs"/>
                <w:noProof/>
              </w:rPr>
              <w:t>3.2. XML fájl tallózása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_Toc102554216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7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790372A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7" w:history="1">
            <w:r w:rsidR="00D82A08" w:rsidRPr="00381A4B">
              <w:rPr>
                <w:rStyle w:val="Hiperhivatkozs"/>
                <w:noProof/>
              </w:rPr>
              <w:t>3.3. Tesztelés indítása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_Toc102554217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8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2A130CF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8" w:history="1">
            <w:r w:rsidR="00D82A08" w:rsidRPr="00381A4B">
              <w:rPr>
                <w:rStyle w:val="Hiperhivatkozs"/>
                <w:noProof/>
              </w:rPr>
              <w:t>3.4. Hibás fájl és hibalista letöltése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_Toc102554218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8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7CDA33E9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19" w:history="1">
            <w:r w:rsidR="00D82A08" w:rsidRPr="00381A4B">
              <w:rPr>
                <w:rStyle w:val="Hiperhivatkozs"/>
                <w:noProof/>
              </w:rPr>
              <w:t>3.5. Sikeres feltöltés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_Toc102554219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5A06731F" w14:textId="77777777" w:rsidR="00D82A08" w:rsidRDefault="00EC7572">
          <w:pPr>
            <w:pStyle w:val="TJ1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0" w:history="1">
            <w:r w:rsidR="00D82A08" w:rsidRPr="00381A4B">
              <w:rPr>
                <w:rStyle w:val="Hiperhivatkozs"/>
                <w:noProof/>
              </w:rPr>
              <w:t>4. Mellékletek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_Toc102554220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47B5862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1" w:history="1">
            <w:r w:rsidR="00D82A08" w:rsidRPr="00381A4B">
              <w:rPr>
                <w:rStyle w:val="Hiperhivatkozs"/>
                <w:noProof/>
              </w:rPr>
              <w:t>4.1. XML minta 1 – text típus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_Toc102554221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9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4AFA8590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2" w:history="1">
            <w:r w:rsidR="00D82A08" w:rsidRPr="00381A4B">
              <w:rPr>
                <w:rStyle w:val="Hiperhivatkozs"/>
                <w:noProof/>
              </w:rPr>
              <w:t>4.2. XML minta 2 – value típus - csak alsó időérték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_Toc102554222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10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07E2B69D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3" w:history="1">
            <w:r w:rsidR="00D82A08" w:rsidRPr="00381A4B">
              <w:rPr>
                <w:rStyle w:val="Hiperhivatkozs"/>
                <w:noProof/>
              </w:rPr>
              <w:t>4.3. XML minta 3 – value típus - alsó és felső érték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_Toc102554223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12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1F845B96" w14:textId="77777777" w:rsidR="00D82A08" w:rsidRDefault="00EC7572">
          <w:pPr>
            <w:pStyle w:val="TJ2"/>
            <w:tabs>
              <w:tab w:val="right" w:leader="dot" w:pos="9514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102554224" w:history="1">
            <w:r w:rsidR="00D82A08" w:rsidRPr="00381A4B">
              <w:rPr>
                <w:rStyle w:val="Hiperhivatkozs"/>
                <w:noProof/>
              </w:rPr>
              <w:t>4.4. XSD állomány</w:t>
            </w:r>
            <w:r w:rsidR="00D82A08">
              <w:rPr>
                <w:noProof/>
                <w:webHidden/>
              </w:rPr>
              <w:tab/>
            </w:r>
            <w:r w:rsidR="00D82A08">
              <w:rPr>
                <w:noProof/>
                <w:webHidden/>
              </w:rPr>
              <w:fldChar w:fldCharType="begin"/>
            </w:r>
            <w:r w:rsidR="00D82A08">
              <w:rPr>
                <w:noProof/>
                <w:webHidden/>
              </w:rPr>
              <w:instrText xml:space="preserve"> PAGEREF _Toc102554224 \h </w:instrText>
            </w:r>
            <w:r w:rsidR="00D82A08">
              <w:rPr>
                <w:noProof/>
                <w:webHidden/>
              </w:rPr>
            </w:r>
            <w:r w:rsidR="00D82A08">
              <w:rPr>
                <w:noProof/>
                <w:webHidden/>
              </w:rPr>
              <w:fldChar w:fldCharType="separate"/>
            </w:r>
            <w:r w:rsidR="00D82A08">
              <w:rPr>
                <w:noProof/>
                <w:webHidden/>
              </w:rPr>
              <w:t>14</w:t>
            </w:r>
            <w:r w:rsidR="00D82A08">
              <w:rPr>
                <w:noProof/>
                <w:webHidden/>
              </w:rPr>
              <w:fldChar w:fldCharType="end"/>
            </w:r>
          </w:hyperlink>
        </w:p>
        <w:p w14:paraId="33BA45F6" w14:textId="77777777" w:rsidR="00252C9A" w:rsidRDefault="00252C9A">
          <w:r>
            <w:rPr>
              <w:b/>
              <w:bCs/>
            </w:rPr>
            <w:fldChar w:fldCharType="end"/>
          </w:r>
        </w:p>
      </w:sdtContent>
    </w:sdt>
    <w:p w14:paraId="0C1AB840" w14:textId="77777777" w:rsidR="00207952" w:rsidRDefault="00207952" w:rsidP="00207952">
      <w:pPr>
        <w:pStyle w:val="Cmsor1"/>
        <w:keepLines w:val="0"/>
        <w:pageBreakBefore/>
        <w:numPr>
          <w:ilvl w:val="0"/>
          <w:numId w:val="19"/>
        </w:numPr>
      </w:pPr>
      <w:bookmarkStart w:id="0" w:name="_Toc102554203"/>
      <w:r>
        <w:lastRenderedPageBreak/>
        <w:t>Üzleti folyamat</w:t>
      </w:r>
      <w:bookmarkEnd w:id="0"/>
    </w:p>
    <w:p w14:paraId="781B2678" w14:textId="77777777" w:rsidR="00207952" w:rsidRDefault="00207952" w:rsidP="00207952">
      <w:r>
        <w:t>A Betét</w:t>
      </w:r>
      <w:r w:rsidR="007E5F56">
        <w:t xml:space="preserve">- és megtakarításkereső </w:t>
      </w:r>
      <w:r>
        <w:t xml:space="preserve">alkalmazás </w:t>
      </w:r>
      <w:r w:rsidR="00ED36D1">
        <w:t xml:space="preserve">valamint a </w:t>
      </w:r>
      <w:r w:rsidR="00ED36D1" w:rsidRPr="00ED36D1">
        <w:t>betéti és megtakarítási termékek</w:t>
      </w:r>
      <w:r w:rsidR="003B58A5">
        <w:t xml:space="preserve"> (</w:t>
      </w:r>
      <w:r w:rsidR="003B58A5" w:rsidRPr="003B58A5">
        <w:t>9BB Termékismertető – Betéti és megtakarítási termékek – Lekötött betét, 9BO Termékismertető – Betéti és megtakarítási termékek – Kombinált megtakarítási termék, 9BT Termékismertető – Betéti és megtakarítási termékek – Tartós befektetési szerződés és 9BZ Termékismertető – Betéti és megtakarítási termékek – Megtakarítási számla</w:t>
      </w:r>
      <w:r w:rsidR="003B58A5">
        <w:t>)</w:t>
      </w:r>
      <w:r w:rsidR="00ED36D1" w:rsidRPr="00ED36D1">
        <w:t xml:space="preserve"> esetében szolgáltatandó adat</w:t>
      </w:r>
      <w:r w:rsidR="003B58A5">
        <w:t>ok</w:t>
      </w:r>
      <w:r w:rsidR="00E57E62">
        <w:rPr>
          <w:rStyle w:val="Lbjegyzet-hivatkozs"/>
        </w:rPr>
        <w:footnoteReference w:id="2"/>
      </w:r>
      <w:r w:rsidR="003B58A5">
        <w:t xml:space="preserve"> jelentésére szolgáló felület </w:t>
      </w:r>
      <w:r w:rsidR="00F55FD5">
        <w:t>megújítása során a korábbi kamatozási táblázat szerkesztő alkalmazás kivezetésre került</w:t>
      </w:r>
      <w:r>
        <w:t xml:space="preserve">. A </w:t>
      </w:r>
      <w:r w:rsidR="00F55FD5">
        <w:t xml:space="preserve">kamatozási segédtáblák </w:t>
      </w:r>
      <w:r>
        <w:t xml:space="preserve">kezeléséhez létrehozásra került a </w:t>
      </w:r>
      <w:r w:rsidR="00F55FD5">
        <w:t xml:space="preserve">XML </w:t>
      </w:r>
      <w:proofErr w:type="spellStart"/>
      <w:r w:rsidR="004C52FF">
        <w:t>Uploader</w:t>
      </w:r>
      <w:proofErr w:type="spellEnd"/>
      <w:r>
        <w:t>, amely az űrlapról, egy gomb segítségével átnavigál a felületére, ahol a</w:t>
      </w:r>
      <w:r w:rsidR="004C52FF">
        <w:t>z</w:t>
      </w:r>
      <w:r>
        <w:t xml:space="preserve"> </w:t>
      </w:r>
      <w:proofErr w:type="spellStart"/>
      <w:r w:rsidR="00F55FD5">
        <w:t>xml</w:t>
      </w:r>
      <w:proofErr w:type="spellEnd"/>
      <w:r w:rsidR="00F55FD5">
        <w:t xml:space="preserve"> f</w:t>
      </w:r>
      <w:r>
        <w:t xml:space="preserve">eltöltés, tesztelés </w:t>
      </w:r>
      <w:r w:rsidR="006402C0">
        <w:t>elvégezhető</w:t>
      </w:r>
      <w:r>
        <w:t>.</w:t>
      </w:r>
    </w:p>
    <w:p w14:paraId="5E0BE35F" w14:textId="77777777" w:rsidR="00207952" w:rsidRDefault="00F55FD5" w:rsidP="00207952">
      <w:r>
        <w:t>A betéti</w:t>
      </w:r>
      <w:r w:rsidR="007E5F56">
        <w:t xml:space="preserve"> és megtakarítási</w:t>
      </w:r>
      <w:r>
        <w:t xml:space="preserve"> termék beküldési űrlapjának megnyitását követően elérhető az XML feltöltését támogató alkalmazás indítógombja. </w:t>
      </w:r>
      <w:r w:rsidR="00207952">
        <w:t>A gomb megnyomásával átnavigál a feltöltési felületre, amelyben a</w:t>
      </w:r>
      <w:r w:rsidR="004F619C">
        <w:t>z XML</w:t>
      </w:r>
      <w:r w:rsidR="00207952">
        <w:t xml:space="preserve"> feltöltését követően megtörténik a validáció és vírusellenőrzés. A feltöltést követően </w:t>
      </w:r>
      <w:r>
        <w:t xml:space="preserve">az ellenőrzés eredménye, valamint a táblázat </w:t>
      </w:r>
      <w:proofErr w:type="spellStart"/>
      <w:r>
        <w:t>html</w:t>
      </w:r>
      <w:proofErr w:type="spellEnd"/>
      <w:r>
        <w:t xml:space="preserve"> nézete megjelenik a felületen. </w:t>
      </w:r>
      <w:r w:rsidR="000E1447">
        <w:t>Hiba esetén a hibalista megjelenik a felületen, amely letölthető.</w:t>
      </w:r>
    </w:p>
    <w:p w14:paraId="091E8F01" w14:textId="77777777" w:rsidR="004A4453" w:rsidRDefault="004A4453" w:rsidP="00207952">
      <w:r>
        <w:t>Jelen dokumentum célja, az intézményi felhasználók támogatása az XML előállításában, valamint</w:t>
      </w:r>
      <w:r w:rsidR="008E7E25">
        <w:t xml:space="preserve"> egyben</w:t>
      </w:r>
      <w:r>
        <w:t xml:space="preserve"> kézikönyv, a felhasználói felület használatához.</w:t>
      </w:r>
    </w:p>
    <w:p w14:paraId="7460C485" w14:textId="77777777" w:rsidR="00207952" w:rsidRDefault="007A7920" w:rsidP="00355745">
      <w:pPr>
        <w:pStyle w:val="Cmsor1"/>
        <w:keepLines w:val="0"/>
        <w:numPr>
          <w:ilvl w:val="0"/>
          <w:numId w:val="19"/>
        </w:numPr>
      </w:pPr>
      <w:bookmarkStart w:id="1" w:name="_Toc102554204"/>
      <w:r>
        <w:t>XML összeállítás</w:t>
      </w:r>
      <w:r w:rsidR="003A447A">
        <w:t>á</w:t>
      </w:r>
      <w:r>
        <w:t>val kapcsolatos elvárások és szabályok</w:t>
      </w:r>
      <w:bookmarkEnd w:id="1"/>
    </w:p>
    <w:p w14:paraId="3F601422" w14:textId="77777777" w:rsidR="007A7920" w:rsidRDefault="00355745" w:rsidP="00355745">
      <w:pPr>
        <w:pStyle w:val="Cmsor2"/>
      </w:pPr>
      <w:bookmarkStart w:id="2" w:name="_Toc102554205"/>
      <w:r>
        <w:t>Általános elvárások és szabályok</w:t>
      </w:r>
      <w:bookmarkEnd w:id="2"/>
    </w:p>
    <w:p w14:paraId="63F132E4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>a kamatozási segédtáblát XML formátumban kell előállítani</w:t>
      </w:r>
    </w:p>
    <w:p w14:paraId="373A4D2A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>egy termékhez egy kamatozási segédtábla tartozik</w:t>
      </w:r>
    </w:p>
    <w:p w14:paraId="52AF1328" w14:textId="77777777" w:rsidR="006B296B" w:rsidRDefault="006B296B" w:rsidP="006B296B">
      <w:pPr>
        <w:pStyle w:val="Listaszerbekezds"/>
        <w:numPr>
          <w:ilvl w:val="0"/>
          <w:numId w:val="26"/>
        </w:numPr>
      </w:pPr>
      <w:r>
        <w:t xml:space="preserve">a feltöltött XML-nek meg kell felelnie az ajánlóban bemutatott követelményeknek, amely ellenőrzéséhez az </w:t>
      </w:r>
      <w:proofErr w:type="spellStart"/>
      <w:r>
        <w:t>XSD</w:t>
      </w:r>
      <w:proofErr w:type="spellEnd"/>
      <w:r>
        <w:t xml:space="preserve"> fájl a mellékletek között megtalálható</w:t>
      </w:r>
    </w:p>
    <w:p w14:paraId="217EC9A3" w14:textId="77777777" w:rsidR="0001385C" w:rsidRDefault="0001385C" w:rsidP="006B296B">
      <w:pPr>
        <w:pStyle w:val="Listaszerbekezds"/>
        <w:numPr>
          <w:ilvl w:val="0"/>
          <w:numId w:val="26"/>
        </w:numPr>
      </w:pPr>
      <w:r>
        <w:t xml:space="preserve">a feltöltött XML-nek minimum tartalmaznia kell </w:t>
      </w:r>
      <w:r w:rsidR="00E57E62">
        <w:t xml:space="preserve">– legalább </w:t>
      </w:r>
      <w:r>
        <w:t xml:space="preserve">egy </w:t>
      </w:r>
      <w:r w:rsidR="00E57E62" w:rsidRPr="00E57E62">
        <w:t>időszak</w:t>
      </w:r>
      <w:r w:rsidR="00E57E62">
        <w:t>ot</w:t>
      </w:r>
      <w:r w:rsidR="00E57E62" w:rsidRPr="00E57E62">
        <w:t xml:space="preserve"> (futamidő vagy kamatperiódus)</w:t>
      </w:r>
      <w:r w:rsidR="00E57E62">
        <w:t>, - legalább egy</w:t>
      </w:r>
      <w:r w:rsidR="00E57E62" w:rsidRPr="00E57E62">
        <w:t xml:space="preserve"> összegre vonatkozó</w:t>
      </w:r>
      <w:r w:rsidR="00E57E62">
        <w:t xml:space="preserve"> értékpárt</w:t>
      </w:r>
      <w:r>
        <w:t>, valamint a</w:t>
      </w:r>
      <w:r w:rsidR="00E57E62">
        <w:t>z ezekre</w:t>
      </w:r>
      <w:r>
        <w:t xml:space="preserve"> </w:t>
      </w:r>
      <w:r w:rsidR="00E57E62">
        <w:t xml:space="preserve">vonatkozó éves betéti </w:t>
      </w:r>
      <w:r>
        <w:t>kamat</w:t>
      </w:r>
      <w:r w:rsidR="00E57E62">
        <w:t>szintet</w:t>
      </w:r>
      <w:r>
        <w:t xml:space="preserve"> és </w:t>
      </w:r>
      <w:proofErr w:type="spellStart"/>
      <w:r>
        <w:t>EBKM</w:t>
      </w:r>
      <w:proofErr w:type="spellEnd"/>
      <w:r>
        <w:t xml:space="preserve"> értéket</w:t>
      </w:r>
      <w:r w:rsidR="008E7E25">
        <w:t>, a</w:t>
      </w:r>
      <w:r w:rsidR="00E57E62">
        <w:t xml:space="preserve"> </w:t>
      </w:r>
      <w:r w:rsidR="00E57E62" w:rsidRPr="00ED36D1">
        <w:t>betéti és megtakarítási termékek</w:t>
      </w:r>
      <w:r w:rsidR="00E57E62">
        <w:t>re vonatkozó</w:t>
      </w:r>
      <w:r w:rsidR="008E7E25">
        <w:t xml:space="preserve"> rendelet alapján két tizedesjegy pontossággal</w:t>
      </w:r>
    </w:p>
    <w:p w14:paraId="180A3F78" w14:textId="77777777" w:rsidR="00417468" w:rsidRDefault="0001385C" w:rsidP="00417468">
      <w:pPr>
        <w:pStyle w:val="Listaszerbekezds"/>
        <w:numPr>
          <w:ilvl w:val="0"/>
          <w:numId w:val="26"/>
        </w:numPr>
      </w:pPr>
      <w:r>
        <w:t>az XML-be</w:t>
      </w:r>
      <w:r w:rsidR="00417468">
        <w:t>n a töltendő blokkok számát a sorok és oszlopok szorzata határozza meg</w:t>
      </w:r>
    </w:p>
    <w:p w14:paraId="5C319C7C" w14:textId="77777777" w:rsidR="00417468" w:rsidRDefault="00417468" w:rsidP="00417468">
      <w:pPr>
        <w:pStyle w:val="Listaszerbekezds"/>
        <w:numPr>
          <w:ilvl w:val="0"/>
          <w:numId w:val="26"/>
        </w:numPr>
      </w:pPr>
      <w:r>
        <w:t>üres sor (idős</w:t>
      </w:r>
      <w:r w:rsidR="00EB68BB">
        <w:t>zak</w:t>
      </w:r>
      <w:r>
        <w:t>) és oszlop (megtakarítási összeg) nem vehető fel</w:t>
      </w:r>
    </w:p>
    <w:p w14:paraId="764D1C3B" w14:textId="77777777" w:rsidR="006A635B" w:rsidRPr="006A635B" w:rsidRDefault="00EB68BB" w:rsidP="006A635B">
      <w:pPr>
        <w:pStyle w:val="Listaszerbekezds"/>
        <w:numPr>
          <w:ilvl w:val="0"/>
          <w:numId w:val="26"/>
        </w:numPr>
      </w:pPr>
      <w:r>
        <w:t xml:space="preserve">legfeljebb </w:t>
      </w:r>
      <w:r w:rsidR="006A635B" w:rsidRPr="006A635B">
        <w:t>30 sor (idős</w:t>
      </w:r>
      <w:r>
        <w:t>zak</w:t>
      </w:r>
      <w:r w:rsidR="006A635B" w:rsidRPr="006A635B">
        <w:t>) adható meg egy táblázatban, minden sor esetén alkalmazni szükséges a kitöltésre vonatkozó szabályokat</w:t>
      </w:r>
    </w:p>
    <w:p w14:paraId="074105D0" w14:textId="77777777" w:rsidR="006A635B" w:rsidRPr="006A635B" w:rsidRDefault="00EB68BB" w:rsidP="006A635B">
      <w:pPr>
        <w:pStyle w:val="Listaszerbekezds"/>
        <w:numPr>
          <w:ilvl w:val="0"/>
          <w:numId w:val="26"/>
        </w:numPr>
      </w:pPr>
      <w:r>
        <w:t xml:space="preserve">legfeljebb </w:t>
      </w:r>
      <w:r w:rsidR="006A635B" w:rsidRPr="006A635B">
        <w:t>20 oszlop</w:t>
      </w:r>
      <w:r>
        <w:t>pár</w:t>
      </w:r>
      <w:r w:rsidR="006A635B" w:rsidRPr="006A635B">
        <w:t xml:space="preserve"> (megtakarítási összeg) adható meg egy táblázatban, soronként az összes felvett oszlop mezőit szükséges tölteni. (példa: nem lehet olyan, hogy a 3. sorban a 2. oszlop</w:t>
      </w:r>
      <w:r>
        <w:t>pár</w:t>
      </w:r>
      <w:r w:rsidR="006A635B" w:rsidRPr="006A635B">
        <w:t xml:space="preserve"> kimarad, csak a 3. kap értéket)</w:t>
      </w:r>
    </w:p>
    <w:p w14:paraId="6488B222" w14:textId="77777777" w:rsidR="003E3897" w:rsidRDefault="003E3897" w:rsidP="006A635B">
      <w:pPr>
        <w:pStyle w:val="Listaszerbekezds"/>
        <w:numPr>
          <w:ilvl w:val="0"/>
          <w:numId w:val="26"/>
        </w:numPr>
      </w:pPr>
      <w:r>
        <w:t>m</w:t>
      </w:r>
      <w:r w:rsidR="006A635B" w:rsidRPr="006A635B">
        <w:t>inden mezőhöz opcionálisan rögzíthető megjegyzés, szabad szöveges érték is</w:t>
      </w:r>
    </w:p>
    <w:p w14:paraId="6B26BDAE" w14:textId="77777777" w:rsidR="006A635B" w:rsidRDefault="00E06340" w:rsidP="006A635B">
      <w:pPr>
        <w:pStyle w:val="Listaszerbekezds"/>
        <w:numPr>
          <w:ilvl w:val="0"/>
          <w:numId w:val="26"/>
        </w:numPr>
      </w:pPr>
      <w:r>
        <w:t xml:space="preserve">az </w:t>
      </w:r>
      <w:proofErr w:type="spellStart"/>
      <w:r w:rsidR="003E3897">
        <w:t>EBKM</w:t>
      </w:r>
      <w:proofErr w:type="spellEnd"/>
      <w:r w:rsidR="003E3897">
        <w:t xml:space="preserve"> és</w:t>
      </w:r>
      <w:r>
        <w:t xml:space="preserve"> a</w:t>
      </w:r>
      <w:r w:rsidR="003E3897">
        <w:t xml:space="preserve"> Kamat értékek megadása esetén a tizedesvessző szeparátor a támogatott</w:t>
      </w:r>
    </w:p>
    <w:p w14:paraId="4847BBAA" w14:textId="77777777" w:rsidR="00850323" w:rsidRDefault="003E3897" w:rsidP="006A635B">
      <w:pPr>
        <w:pStyle w:val="Listaszerbekezds"/>
        <w:numPr>
          <w:ilvl w:val="0"/>
          <w:numId w:val="26"/>
        </w:numPr>
      </w:pPr>
      <w:r w:rsidRPr="00F94318">
        <w:t>a</w:t>
      </w:r>
      <w:r w:rsidR="00850323" w:rsidRPr="00F94318">
        <w:t xml:space="preserve"> felvett táblázat utolsó sorának, illetve oszlopának felső értéke (</w:t>
      </w:r>
      <w:proofErr w:type="spellStart"/>
      <w:r w:rsidR="00850323" w:rsidRPr="00F94318">
        <w:t>IdoFelsőHatar</w:t>
      </w:r>
      <w:proofErr w:type="spellEnd"/>
      <w:r w:rsidR="00850323" w:rsidRPr="00F94318">
        <w:t xml:space="preserve"> és </w:t>
      </w:r>
      <w:proofErr w:type="spellStart"/>
      <w:r w:rsidR="00850323" w:rsidRPr="00F94318">
        <w:t>OsszegFelsoHatar</w:t>
      </w:r>
      <w:proofErr w:type="spellEnd"/>
      <w:r w:rsidR="00850323" w:rsidRPr="00F94318">
        <w:t>) vehet fel üres értéket, amennyiben felső korlát nélkül lehet értelmezni a</w:t>
      </w:r>
      <w:r w:rsidR="00AA77F3" w:rsidRPr="00F94318">
        <w:t xml:space="preserve"> kamat és </w:t>
      </w:r>
      <w:proofErr w:type="spellStart"/>
      <w:r w:rsidR="00AA77F3" w:rsidRPr="00F94318">
        <w:t>EBKM</w:t>
      </w:r>
      <w:proofErr w:type="spellEnd"/>
      <w:r w:rsidR="00850323" w:rsidRPr="00F94318">
        <w:t xml:space="preserve"> értékeket</w:t>
      </w:r>
      <w:r w:rsidR="00850323">
        <w:t xml:space="preserve">. </w:t>
      </w:r>
    </w:p>
    <w:p w14:paraId="02F7418D" w14:textId="77777777" w:rsidR="00AA77F3" w:rsidRDefault="003E3897" w:rsidP="006A635B">
      <w:pPr>
        <w:pStyle w:val="Listaszerbekezds"/>
        <w:numPr>
          <w:ilvl w:val="0"/>
          <w:numId w:val="26"/>
        </w:numPr>
      </w:pPr>
      <w:r>
        <w:t>o</w:t>
      </w:r>
      <w:r w:rsidR="00AA77F3">
        <w:t xml:space="preserve">szlop páron és soron belül az alsó és felső értékek megegyezhetnek, amennyiben </w:t>
      </w:r>
      <w:proofErr w:type="gramStart"/>
      <w:r w:rsidR="00AA77F3">
        <w:t>egy konkrét időpontra,</w:t>
      </w:r>
      <w:proofErr w:type="gramEnd"/>
      <w:r w:rsidR="00AA77F3">
        <w:t xml:space="preserve"> vagy értékre vonatkozik a kamat és az </w:t>
      </w:r>
      <w:proofErr w:type="spellStart"/>
      <w:r w:rsidR="00AA77F3">
        <w:t>EBKM</w:t>
      </w:r>
      <w:proofErr w:type="spellEnd"/>
      <w:r w:rsidR="00AA77F3">
        <w:t xml:space="preserve"> érték.</w:t>
      </w:r>
    </w:p>
    <w:p w14:paraId="629A7B10" w14:textId="77777777" w:rsidR="006B296B" w:rsidRDefault="003E3897" w:rsidP="006B296B">
      <w:pPr>
        <w:pStyle w:val="Listaszerbekezds"/>
        <w:numPr>
          <w:ilvl w:val="0"/>
          <w:numId w:val="26"/>
        </w:numPr>
      </w:pPr>
      <w:r>
        <w:t>ö</w:t>
      </w:r>
      <w:r w:rsidR="00850323">
        <w:t>sszeg és idő értékhatárokra vonatkozó megjegyzés 1 sorra</w:t>
      </w:r>
      <w:r w:rsidR="00F050C1">
        <w:t xml:space="preserve"> vagy oszlopra</w:t>
      </w:r>
      <w:r w:rsidR="00850323">
        <w:t xml:space="preserve"> vonatkozóan csak az első értéknél kell szerepeltetni (az XML lehetőséget biztosít, hogy egy oszloppára vonatkozóan eltérő megjegyzések kerüljenek rögzítésre, a rendszer csak az első értéket fogja figyelembe venni oszloponként/soronként). </w:t>
      </w:r>
      <w:r w:rsidR="00E06340">
        <w:t xml:space="preserve">A </w:t>
      </w:r>
      <w:r w:rsidR="00850323">
        <w:t xml:space="preserve">Kamatra és </w:t>
      </w:r>
      <w:r w:rsidR="00E06340">
        <w:t xml:space="preserve">az </w:t>
      </w:r>
      <w:proofErr w:type="spellStart"/>
      <w:r w:rsidR="00850323">
        <w:t>EBKM</w:t>
      </w:r>
      <w:proofErr w:type="spellEnd"/>
      <w:r w:rsidR="00850323">
        <w:t>-re vonatkozó megjegyzéseket pedig a releváns mezőnél</w:t>
      </w:r>
      <w:r w:rsidR="006E0A18">
        <w:t xml:space="preserve"> kell szerepeltetni.</w:t>
      </w:r>
    </w:p>
    <w:p w14:paraId="5B700189" w14:textId="77777777" w:rsidR="00205F59" w:rsidRDefault="00205F59" w:rsidP="00205F59">
      <w:pPr>
        <w:pStyle w:val="Cmsor2"/>
      </w:pPr>
      <w:bookmarkStart w:id="3" w:name="_Toc102554206"/>
      <w:r>
        <w:lastRenderedPageBreak/>
        <w:t>XML mezők értelmezése</w:t>
      </w:r>
      <w:bookmarkEnd w:id="3"/>
    </w:p>
    <w:p w14:paraId="72F7C4C0" w14:textId="77777777" w:rsidR="00205F59" w:rsidRDefault="00205F59" w:rsidP="00205F59"/>
    <w:tbl>
      <w:tblPr>
        <w:tblStyle w:val="Rcsostblza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2315"/>
        <w:gridCol w:w="2342"/>
        <w:gridCol w:w="2291"/>
      </w:tblGrid>
      <w:tr w:rsidR="00431295" w14:paraId="177B69C2" w14:textId="77777777" w:rsidTr="00B3799D">
        <w:tc>
          <w:tcPr>
            <w:tcW w:w="2567" w:type="dxa"/>
          </w:tcPr>
          <w:p w14:paraId="2643EDBE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neve</w:t>
            </w:r>
          </w:p>
        </w:tc>
        <w:tc>
          <w:tcPr>
            <w:tcW w:w="2318" w:type="dxa"/>
          </w:tcPr>
          <w:p w14:paraId="17044C65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Leírás</w:t>
            </w:r>
          </w:p>
        </w:tc>
        <w:tc>
          <w:tcPr>
            <w:tcW w:w="2345" w:type="dxa"/>
          </w:tcPr>
          <w:p w14:paraId="1AF38547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típusa / „</w:t>
            </w:r>
            <w:proofErr w:type="spellStart"/>
            <w:r w:rsidRPr="00B3799D">
              <w:rPr>
                <w:b/>
                <w:bCs/>
              </w:rPr>
              <w:t>Value</w:t>
            </w:r>
            <w:proofErr w:type="spellEnd"/>
            <w:r w:rsidRPr="00B3799D">
              <w:rPr>
                <w:b/>
                <w:bCs/>
              </w:rPr>
              <w:t>”</w:t>
            </w:r>
          </w:p>
        </w:tc>
        <w:tc>
          <w:tcPr>
            <w:tcW w:w="2294" w:type="dxa"/>
          </w:tcPr>
          <w:p w14:paraId="0B4CAC52" w14:textId="77777777" w:rsidR="00431295" w:rsidRPr="00B3799D" w:rsidRDefault="00431295" w:rsidP="00B3799D">
            <w:pPr>
              <w:jc w:val="center"/>
              <w:rPr>
                <w:b/>
                <w:bCs/>
              </w:rPr>
            </w:pPr>
            <w:r w:rsidRPr="00B3799D">
              <w:rPr>
                <w:b/>
                <w:bCs/>
              </w:rPr>
              <w:t>Mező típusa / „Text”</w:t>
            </w:r>
          </w:p>
        </w:tc>
      </w:tr>
      <w:tr w:rsidR="00431295" w14:paraId="49CDE31B" w14:textId="77777777" w:rsidTr="00B3799D">
        <w:tc>
          <w:tcPr>
            <w:tcW w:w="2567" w:type="dxa"/>
            <w:vAlign w:val="top"/>
          </w:tcPr>
          <w:p w14:paraId="7494F224" w14:textId="77777777" w:rsidR="00431295" w:rsidRPr="00424DC6" w:rsidRDefault="00431295" w:rsidP="00431295">
            <w:r w:rsidRPr="00424DC6">
              <w:t>&lt;</w:t>
            </w:r>
            <w:proofErr w:type="spellStart"/>
            <w:r w:rsidRPr="00424DC6">
              <w:t>SavosKamatozasType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111A57E6" w14:textId="77777777" w:rsidR="00431295" w:rsidRDefault="00431295" w:rsidP="00431295">
            <w:r>
              <w:t>Kamatozás típusa</w:t>
            </w:r>
          </w:p>
        </w:tc>
        <w:tc>
          <w:tcPr>
            <w:tcW w:w="2345" w:type="dxa"/>
          </w:tcPr>
          <w:p w14:paraId="3AAAE01B" w14:textId="77777777" w:rsidR="00431295" w:rsidRDefault="00431295" w:rsidP="00431295">
            <w:r>
              <w:t>Értékkészlet</w:t>
            </w:r>
          </w:p>
        </w:tc>
        <w:tc>
          <w:tcPr>
            <w:tcW w:w="2294" w:type="dxa"/>
          </w:tcPr>
          <w:p w14:paraId="48644593" w14:textId="77777777" w:rsidR="00431295" w:rsidRDefault="00431295" w:rsidP="00431295">
            <w:r>
              <w:t>Értékkészlet</w:t>
            </w:r>
          </w:p>
        </w:tc>
      </w:tr>
      <w:tr w:rsidR="00431295" w14:paraId="20A45F32" w14:textId="77777777" w:rsidTr="00B3799D">
        <w:tc>
          <w:tcPr>
            <w:tcW w:w="2567" w:type="dxa"/>
            <w:vAlign w:val="top"/>
          </w:tcPr>
          <w:p w14:paraId="7A8E6051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row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4311F7A4" w14:textId="77777777" w:rsidR="00431295" w:rsidRDefault="00431295" w:rsidP="00431295">
            <w:r>
              <w:t>Sor és oszloppárok 1 blokkjának adatainak megadása</w:t>
            </w:r>
          </w:p>
        </w:tc>
        <w:tc>
          <w:tcPr>
            <w:tcW w:w="2345" w:type="dxa"/>
          </w:tcPr>
          <w:p w14:paraId="23561DEE" w14:textId="77777777" w:rsidR="00431295" w:rsidRDefault="00431295" w:rsidP="00431295">
            <w:r>
              <w:t>-</w:t>
            </w:r>
          </w:p>
        </w:tc>
        <w:tc>
          <w:tcPr>
            <w:tcW w:w="2294" w:type="dxa"/>
          </w:tcPr>
          <w:p w14:paraId="39C6F4A6" w14:textId="77777777" w:rsidR="00431295" w:rsidRDefault="00431295" w:rsidP="00431295">
            <w:r>
              <w:t>-</w:t>
            </w:r>
          </w:p>
        </w:tc>
      </w:tr>
      <w:tr w:rsidR="00431295" w14:paraId="2267F1F3" w14:textId="77777777" w:rsidTr="00B3799D">
        <w:tc>
          <w:tcPr>
            <w:tcW w:w="2567" w:type="dxa"/>
            <w:vAlign w:val="top"/>
          </w:tcPr>
          <w:p w14:paraId="5CE4C14D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SavosKamatozasDate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4ED89365" w14:textId="77777777" w:rsidR="00431295" w:rsidRDefault="00431295" w:rsidP="00431295">
            <w:r>
              <w:t>„Érték” típusú táblázatnál az idő mértékegysége</w:t>
            </w:r>
          </w:p>
        </w:tc>
        <w:tc>
          <w:tcPr>
            <w:tcW w:w="2345" w:type="dxa"/>
          </w:tcPr>
          <w:p w14:paraId="659B5D29" w14:textId="77777777" w:rsidR="00431295" w:rsidRDefault="00431295" w:rsidP="00431295">
            <w:r>
              <w:t>Értékkészlet</w:t>
            </w:r>
          </w:p>
        </w:tc>
        <w:tc>
          <w:tcPr>
            <w:tcW w:w="2294" w:type="dxa"/>
          </w:tcPr>
          <w:p w14:paraId="1451D513" w14:textId="77777777" w:rsidR="00431295" w:rsidRDefault="00431295" w:rsidP="00431295">
            <w:r>
              <w:t>Értékkészlet</w:t>
            </w:r>
          </w:p>
        </w:tc>
      </w:tr>
      <w:tr w:rsidR="00431295" w14:paraId="4331E519" w14:textId="77777777" w:rsidTr="00B3799D">
        <w:tc>
          <w:tcPr>
            <w:tcW w:w="2567" w:type="dxa"/>
            <w:vAlign w:val="top"/>
          </w:tcPr>
          <w:p w14:paraId="08B9CC06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IdoAlsoHatar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AD4C65D" w14:textId="77777777" w:rsidR="00431295" w:rsidRDefault="00431295" w:rsidP="00431295">
            <w:r>
              <w:t>„Érték típusú” táblázatnál a megadott időszak alsó értéke</w:t>
            </w:r>
          </w:p>
        </w:tc>
        <w:tc>
          <w:tcPr>
            <w:tcW w:w="2345" w:type="dxa"/>
          </w:tcPr>
          <w:p w14:paraId="2FCAC2DD" w14:textId="77777777" w:rsidR="00431295" w:rsidRDefault="00431295" w:rsidP="00431295">
            <w:r>
              <w:t>Pozitív egész szám</w:t>
            </w:r>
          </w:p>
        </w:tc>
        <w:tc>
          <w:tcPr>
            <w:tcW w:w="2294" w:type="dxa"/>
          </w:tcPr>
          <w:p w14:paraId="10A27367" w14:textId="77777777" w:rsidR="00431295" w:rsidRDefault="00431295" w:rsidP="00431295">
            <w:r>
              <w:t>Szabadszöveg</w:t>
            </w:r>
          </w:p>
        </w:tc>
      </w:tr>
      <w:tr w:rsidR="00431295" w14:paraId="2DB159E3" w14:textId="77777777" w:rsidTr="00B3799D">
        <w:tc>
          <w:tcPr>
            <w:tcW w:w="2567" w:type="dxa"/>
            <w:vAlign w:val="top"/>
          </w:tcPr>
          <w:p w14:paraId="6C2ED023" w14:textId="77777777" w:rsidR="00431295" w:rsidRPr="00424DC6" w:rsidRDefault="00431295" w:rsidP="00431295">
            <w:r w:rsidRPr="00424DC6">
              <w:t>&lt;</w:t>
            </w:r>
            <w:proofErr w:type="spellStart"/>
            <w:r w:rsidRPr="00424DC6">
              <w:t>Ido</w:t>
            </w:r>
            <w:r>
              <w:t>Felso</w:t>
            </w:r>
            <w:r w:rsidRPr="00424DC6">
              <w:t>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AF3C9AC" w14:textId="77777777" w:rsidR="00431295" w:rsidRDefault="00431295" w:rsidP="00431295">
            <w:r>
              <w:t>„Érték típusú” táblázatnál a megadott időszak felső értéke</w:t>
            </w:r>
          </w:p>
        </w:tc>
        <w:tc>
          <w:tcPr>
            <w:tcW w:w="2345" w:type="dxa"/>
          </w:tcPr>
          <w:p w14:paraId="558CA82B" w14:textId="77777777" w:rsidR="00431295" w:rsidRDefault="00431295" w:rsidP="00431295">
            <w:r>
              <w:t>Pozitív egész szám</w:t>
            </w:r>
            <w:r w:rsidR="006E0A18">
              <w:t xml:space="preserve"> vagy üres mező („nincs felső határ” jelölésére</w:t>
            </w:r>
            <w:r w:rsidR="00F8296C">
              <w:t xml:space="preserve"> az utolsó sorban</w:t>
            </w:r>
            <w:r w:rsidR="006E0A18">
              <w:t>)</w:t>
            </w:r>
          </w:p>
        </w:tc>
        <w:tc>
          <w:tcPr>
            <w:tcW w:w="2294" w:type="dxa"/>
          </w:tcPr>
          <w:p w14:paraId="101C6DEA" w14:textId="77777777" w:rsidR="00431295" w:rsidRDefault="00431295" w:rsidP="00431295">
            <w:r>
              <w:t>-</w:t>
            </w:r>
          </w:p>
        </w:tc>
      </w:tr>
      <w:tr w:rsidR="00431295" w14:paraId="5E52054A" w14:textId="77777777" w:rsidTr="00B3799D">
        <w:tc>
          <w:tcPr>
            <w:tcW w:w="2567" w:type="dxa"/>
            <w:vAlign w:val="top"/>
          </w:tcPr>
          <w:p w14:paraId="07D235EE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OsszegAlsoHatar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266BA47C" w14:textId="77777777" w:rsidR="00431295" w:rsidRDefault="00431295" w:rsidP="00431295">
            <w:r>
              <w:t>„Érték típusú” táblázatnál a megtakarítási összeg alsó értéke</w:t>
            </w:r>
          </w:p>
        </w:tc>
        <w:tc>
          <w:tcPr>
            <w:tcW w:w="2345" w:type="dxa"/>
          </w:tcPr>
          <w:p w14:paraId="0A91E54B" w14:textId="77777777" w:rsidR="00431295" w:rsidRDefault="00431295" w:rsidP="00431295">
            <w:r>
              <w:t>Pozitív szám és „0”</w:t>
            </w:r>
          </w:p>
        </w:tc>
        <w:tc>
          <w:tcPr>
            <w:tcW w:w="2294" w:type="dxa"/>
          </w:tcPr>
          <w:p w14:paraId="1A162339" w14:textId="77777777" w:rsidR="00431295" w:rsidRDefault="00431295" w:rsidP="00431295">
            <w:r>
              <w:t>Pozitív szám és „0”</w:t>
            </w:r>
          </w:p>
        </w:tc>
      </w:tr>
      <w:tr w:rsidR="00431295" w14:paraId="421EA667" w14:textId="77777777" w:rsidTr="00B3799D">
        <w:tc>
          <w:tcPr>
            <w:tcW w:w="2567" w:type="dxa"/>
            <w:vAlign w:val="top"/>
          </w:tcPr>
          <w:p w14:paraId="0BA1E1F2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OsszegFelsoHatar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5C65B044" w14:textId="77777777" w:rsidR="00431295" w:rsidRDefault="00431295" w:rsidP="00431295">
            <w:r>
              <w:t>„Érték típusú” táblázatnál a megtakarítási összeg felső értéke</w:t>
            </w:r>
          </w:p>
        </w:tc>
        <w:tc>
          <w:tcPr>
            <w:tcW w:w="2345" w:type="dxa"/>
          </w:tcPr>
          <w:p w14:paraId="4428191D" w14:textId="77777777" w:rsidR="00431295" w:rsidRDefault="00431295" w:rsidP="00431295">
            <w:r>
              <w:t>Pozitív szám és „0” vagy üres mező (</w:t>
            </w:r>
            <w:r w:rsidR="002E7B82">
              <w:t>„</w:t>
            </w:r>
            <w:r>
              <w:t>nincs felső határ</w:t>
            </w:r>
            <w:r w:rsidR="002E7B82">
              <w:t>”</w:t>
            </w:r>
            <w:r>
              <w:t xml:space="preserve"> </w:t>
            </w:r>
            <w:r w:rsidR="002E7B82">
              <w:t>jelölésére</w:t>
            </w:r>
            <w:r w:rsidR="00F8296C">
              <w:t xml:space="preserve"> az utolsó oszlopban</w:t>
            </w:r>
            <w:r>
              <w:t>)</w:t>
            </w:r>
          </w:p>
        </w:tc>
        <w:tc>
          <w:tcPr>
            <w:tcW w:w="2294" w:type="dxa"/>
          </w:tcPr>
          <w:p w14:paraId="51584367" w14:textId="77777777" w:rsidR="00431295" w:rsidRDefault="00431295" w:rsidP="00431295">
            <w:r>
              <w:t>Pozitív szám és „0” vagy üres mező (</w:t>
            </w:r>
            <w:r w:rsidR="002E7B82">
              <w:t>„</w:t>
            </w:r>
            <w:r>
              <w:t>nincs felső határ</w:t>
            </w:r>
            <w:r w:rsidR="002E7B82">
              <w:t>”</w:t>
            </w:r>
            <w:r>
              <w:t xml:space="preserve"> </w:t>
            </w:r>
            <w:r w:rsidR="002E7B82">
              <w:t>jelölésére</w:t>
            </w:r>
            <w:r>
              <w:t>)</w:t>
            </w:r>
          </w:p>
        </w:tc>
      </w:tr>
      <w:tr w:rsidR="00431295" w14:paraId="7104386F" w14:textId="77777777" w:rsidTr="00B3799D">
        <w:tc>
          <w:tcPr>
            <w:tcW w:w="2567" w:type="dxa"/>
            <w:vAlign w:val="top"/>
          </w:tcPr>
          <w:p w14:paraId="2CE28B0C" w14:textId="77777777" w:rsidR="00431295" w:rsidRDefault="00431295" w:rsidP="00431295">
            <w:r w:rsidRPr="00424DC6">
              <w:t>&lt;</w:t>
            </w:r>
            <w:proofErr w:type="spellStart"/>
            <w:r w:rsidRPr="00424DC6">
              <w:t>KamatErtek</w:t>
            </w:r>
            <w:proofErr w:type="spellEnd"/>
            <w:r w:rsidRPr="00424DC6">
              <w:t>&gt;</w:t>
            </w:r>
          </w:p>
        </w:tc>
        <w:tc>
          <w:tcPr>
            <w:tcW w:w="2318" w:type="dxa"/>
          </w:tcPr>
          <w:p w14:paraId="09FD05BB" w14:textId="77777777" w:rsidR="00431295" w:rsidRDefault="00431295" w:rsidP="00431295">
            <w:r>
              <w:t>Idő</w:t>
            </w:r>
            <w:r w:rsidR="002E7B82">
              <w:t>szak</w:t>
            </w:r>
            <w:r>
              <w:t xml:space="preserve"> és megtakarítási összeg viszonylatában a kamat értéke</w:t>
            </w:r>
          </w:p>
        </w:tc>
        <w:tc>
          <w:tcPr>
            <w:tcW w:w="2345" w:type="dxa"/>
          </w:tcPr>
          <w:p w14:paraId="4AD19D84" w14:textId="77777777" w:rsidR="00431295" w:rsidRDefault="00431295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  <w:tc>
          <w:tcPr>
            <w:tcW w:w="2294" w:type="dxa"/>
          </w:tcPr>
          <w:p w14:paraId="6694AED6" w14:textId="77777777" w:rsidR="00431295" w:rsidRDefault="00431295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</w:tr>
      <w:tr w:rsidR="00431295" w14:paraId="74463E5A" w14:textId="77777777" w:rsidTr="00B3799D">
        <w:tc>
          <w:tcPr>
            <w:tcW w:w="2567" w:type="dxa"/>
          </w:tcPr>
          <w:p w14:paraId="49F5DB5B" w14:textId="77777777" w:rsidR="00431295" w:rsidRDefault="00431295" w:rsidP="00431295">
            <w:r w:rsidRPr="00205F59">
              <w:t>&lt;</w:t>
            </w:r>
            <w:proofErr w:type="spellStart"/>
            <w:r w:rsidRPr="00205F59">
              <w:t>EBKM</w:t>
            </w:r>
            <w:proofErr w:type="spellEnd"/>
            <w:r w:rsidRPr="00205F59">
              <w:t>&gt;</w:t>
            </w:r>
          </w:p>
        </w:tc>
        <w:tc>
          <w:tcPr>
            <w:tcW w:w="2318" w:type="dxa"/>
          </w:tcPr>
          <w:p w14:paraId="77ED1496" w14:textId="77777777" w:rsidR="00431295" w:rsidRDefault="00431295" w:rsidP="00431295">
            <w:r>
              <w:t>Idő</w:t>
            </w:r>
            <w:r w:rsidR="002E7B82">
              <w:t>szak</w:t>
            </w:r>
            <w:r>
              <w:t xml:space="preserve"> és megtakarítási összeg viszonylatában az </w:t>
            </w:r>
            <w:proofErr w:type="spellStart"/>
            <w:r>
              <w:t>EBKM</w:t>
            </w:r>
            <w:proofErr w:type="spellEnd"/>
            <w:r>
              <w:t xml:space="preserve"> értéke</w:t>
            </w:r>
          </w:p>
        </w:tc>
        <w:tc>
          <w:tcPr>
            <w:tcW w:w="2345" w:type="dxa"/>
          </w:tcPr>
          <w:p w14:paraId="5D3BB939" w14:textId="77777777" w:rsidR="00431295" w:rsidRDefault="0071342F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  <w:tc>
          <w:tcPr>
            <w:tcW w:w="2294" w:type="dxa"/>
          </w:tcPr>
          <w:p w14:paraId="573DADED" w14:textId="77777777" w:rsidR="00431295" w:rsidRDefault="0071342F" w:rsidP="00431295">
            <w:r>
              <w:t>Szám érték, két tizedesjegyig, „,” (</w:t>
            </w:r>
            <w:r w:rsidR="000E4F5D">
              <w:t>tizedes</w:t>
            </w:r>
            <w:r>
              <w:t>vessző) elválasztóval</w:t>
            </w:r>
          </w:p>
        </w:tc>
      </w:tr>
      <w:tr w:rsidR="00431295" w14:paraId="5CAD4122" w14:textId="77777777" w:rsidTr="00B3799D">
        <w:tc>
          <w:tcPr>
            <w:tcW w:w="2567" w:type="dxa"/>
          </w:tcPr>
          <w:p w14:paraId="45D2FA0E" w14:textId="77777777" w:rsidR="00431295" w:rsidRDefault="00431295" w:rsidP="00431295">
            <w:r w:rsidRPr="00205F59">
              <w:t>&lt;</w:t>
            </w:r>
            <w:proofErr w:type="spellStart"/>
            <w:r w:rsidRPr="00205F59">
              <w:t>IdoOrdering</w:t>
            </w:r>
            <w:proofErr w:type="spellEnd"/>
            <w:r w:rsidRPr="00205F59">
              <w:t>&gt;</w:t>
            </w:r>
          </w:p>
        </w:tc>
        <w:tc>
          <w:tcPr>
            <w:tcW w:w="2318" w:type="dxa"/>
          </w:tcPr>
          <w:p w14:paraId="49CFD290" w14:textId="77777777" w:rsidR="00431295" w:rsidRDefault="00431295" w:rsidP="00431295">
            <w:r>
              <w:t>Sor pozíciója, 0-tól indítva</w:t>
            </w:r>
          </w:p>
        </w:tc>
        <w:tc>
          <w:tcPr>
            <w:tcW w:w="2345" w:type="dxa"/>
          </w:tcPr>
          <w:p w14:paraId="44CDB23B" w14:textId="77777777" w:rsidR="00431295" w:rsidRDefault="00431295" w:rsidP="00431295">
            <w:r>
              <w:t>Pozitív egész szám és „0”</w:t>
            </w:r>
          </w:p>
        </w:tc>
        <w:tc>
          <w:tcPr>
            <w:tcW w:w="2294" w:type="dxa"/>
          </w:tcPr>
          <w:p w14:paraId="223B6C0F" w14:textId="77777777" w:rsidR="00431295" w:rsidRDefault="00431295" w:rsidP="00431295">
            <w:r>
              <w:t>Pozitív egész szám és „0”</w:t>
            </w:r>
          </w:p>
        </w:tc>
      </w:tr>
      <w:tr w:rsidR="00431295" w14:paraId="234DF4AF" w14:textId="77777777" w:rsidTr="00B3799D">
        <w:tc>
          <w:tcPr>
            <w:tcW w:w="2567" w:type="dxa"/>
          </w:tcPr>
          <w:p w14:paraId="7DA88C57" w14:textId="77777777" w:rsidR="00431295" w:rsidRDefault="00431295" w:rsidP="00431295">
            <w:r>
              <w:t>&lt;</w:t>
            </w:r>
            <w:proofErr w:type="spellStart"/>
            <w:r>
              <w:t>ErtekOrdering</w:t>
            </w:r>
            <w:proofErr w:type="spellEnd"/>
            <w:r>
              <w:t>&gt;</w:t>
            </w:r>
          </w:p>
        </w:tc>
        <w:tc>
          <w:tcPr>
            <w:tcW w:w="2318" w:type="dxa"/>
          </w:tcPr>
          <w:p w14:paraId="461CE163" w14:textId="77777777" w:rsidR="00431295" w:rsidRDefault="00431295" w:rsidP="00431295">
            <w:r>
              <w:t>Oszlop pozíciója, 0-tól indítva</w:t>
            </w:r>
          </w:p>
        </w:tc>
        <w:tc>
          <w:tcPr>
            <w:tcW w:w="2345" w:type="dxa"/>
          </w:tcPr>
          <w:p w14:paraId="5CFF6F80" w14:textId="77777777" w:rsidR="00431295" w:rsidRDefault="00431295" w:rsidP="00431295">
            <w:r>
              <w:t>Pozitív egész szám és „0”</w:t>
            </w:r>
          </w:p>
        </w:tc>
        <w:tc>
          <w:tcPr>
            <w:tcW w:w="2294" w:type="dxa"/>
          </w:tcPr>
          <w:p w14:paraId="4E6567DA" w14:textId="77777777" w:rsidR="00431295" w:rsidRDefault="00431295" w:rsidP="00431295">
            <w:r>
              <w:t>Pozitív egész szám és „0”</w:t>
            </w:r>
          </w:p>
        </w:tc>
      </w:tr>
      <w:tr w:rsidR="00431295" w14:paraId="426539CC" w14:textId="77777777" w:rsidTr="00B3799D">
        <w:tc>
          <w:tcPr>
            <w:tcW w:w="2567" w:type="dxa"/>
          </w:tcPr>
          <w:p w14:paraId="00B092ED" w14:textId="77777777" w:rsidR="00431295" w:rsidRDefault="00431295" w:rsidP="00431295">
            <w:proofErr w:type="spellStart"/>
            <w:r w:rsidRPr="00412F14">
              <w:t>attribute</w:t>
            </w:r>
            <w:proofErr w:type="spellEnd"/>
            <w:r w:rsidRPr="00412F14">
              <w:t xml:space="preserve"> </w:t>
            </w:r>
            <w:proofErr w:type="spellStart"/>
            <w:r w:rsidRPr="00412F14">
              <w:t>name</w:t>
            </w:r>
            <w:proofErr w:type="spellEnd"/>
            <w:r w:rsidRPr="00412F14">
              <w:t>="Comment"</w:t>
            </w:r>
          </w:p>
        </w:tc>
        <w:tc>
          <w:tcPr>
            <w:tcW w:w="2318" w:type="dxa"/>
          </w:tcPr>
          <w:p w14:paraId="11014E2A" w14:textId="77777777" w:rsidR="00431295" w:rsidRDefault="00431295" w:rsidP="00431295">
            <w:r>
              <w:t>Mezőkhöz kapcsolódó megjegyzés mező</w:t>
            </w:r>
          </w:p>
        </w:tc>
        <w:tc>
          <w:tcPr>
            <w:tcW w:w="2345" w:type="dxa"/>
          </w:tcPr>
          <w:p w14:paraId="7A206058" w14:textId="77777777" w:rsidR="00431295" w:rsidRPr="000E4F5D" w:rsidRDefault="00431295" w:rsidP="00431295">
            <w:r w:rsidRPr="000E4F5D">
              <w:t xml:space="preserve">Szabad szöveg maximum </w:t>
            </w:r>
            <w:r w:rsidR="00DA41CA" w:rsidRPr="000E4F5D">
              <w:t>3</w:t>
            </w:r>
            <w:r w:rsidRPr="00B3799D">
              <w:t>50</w:t>
            </w:r>
            <w:r w:rsidRPr="000E4F5D">
              <w:t xml:space="preserve"> karakter</w:t>
            </w:r>
          </w:p>
        </w:tc>
        <w:tc>
          <w:tcPr>
            <w:tcW w:w="2294" w:type="dxa"/>
          </w:tcPr>
          <w:p w14:paraId="471D196D" w14:textId="77777777" w:rsidR="00431295" w:rsidRPr="000E4F5D" w:rsidRDefault="00431295" w:rsidP="00431295">
            <w:r w:rsidRPr="000E4F5D">
              <w:t xml:space="preserve">Szabad szöveg maximum </w:t>
            </w:r>
            <w:r w:rsidR="00DA41CA" w:rsidRPr="000E4F5D">
              <w:t>3</w:t>
            </w:r>
            <w:r w:rsidRPr="00B3799D">
              <w:t>50</w:t>
            </w:r>
            <w:r w:rsidRPr="000E4F5D">
              <w:t xml:space="preserve"> karakter</w:t>
            </w:r>
          </w:p>
        </w:tc>
      </w:tr>
    </w:tbl>
    <w:p w14:paraId="406720B9" w14:textId="77777777" w:rsidR="00205F59" w:rsidRDefault="00205F59" w:rsidP="00205F59"/>
    <w:p w14:paraId="4F5F3C56" w14:textId="77777777" w:rsidR="000D0D6B" w:rsidRDefault="000D0D6B" w:rsidP="00205F59"/>
    <w:p w14:paraId="139A94FF" w14:textId="77777777" w:rsidR="000D0D6B" w:rsidRDefault="000D0D6B" w:rsidP="00205F59"/>
    <w:p w14:paraId="2C52C7BD" w14:textId="77777777" w:rsidR="000D0D6B" w:rsidRDefault="000D0D6B" w:rsidP="00205F59"/>
    <w:p w14:paraId="7EC573F9" w14:textId="77777777" w:rsidR="00D2253A" w:rsidRDefault="00D2253A" w:rsidP="00D2253A">
      <w:pPr>
        <w:pStyle w:val="Cmsor3"/>
      </w:pPr>
      <w:bookmarkStart w:id="4" w:name="_Toc102554207"/>
      <w:r>
        <w:t>Értékkészletek</w:t>
      </w:r>
      <w:bookmarkEnd w:id="4"/>
    </w:p>
    <w:p w14:paraId="77FF213F" w14:textId="77777777" w:rsidR="00D2253A" w:rsidRDefault="00D2253A" w:rsidP="00205F59">
      <w:r w:rsidRPr="00424DC6">
        <w:t>&lt;</w:t>
      </w:r>
      <w:proofErr w:type="spellStart"/>
      <w:r w:rsidRPr="00424DC6">
        <w:t>SavosKamatozasType</w:t>
      </w:r>
      <w:proofErr w:type="spellEnd"/>
      <w:r w:rsidRPr="00424DC6">
        <w:t>&gt;</w:t>
      </w:r>
    </w:p>
    <w:p w14:paraId="11AB6F97" w14:textId="77777777" w:rsidR="00D2253A" w:rsidRDefault="00D678DB" w:rsidP="00D2253A">
      <w:pPr>
        <w:pStyle w:val="Listaszerbekezds"/>
        <w:numPr>
          <w:ilvl w:val="0"/>
          <w:numId w:val="29"/>
        </w:numPr>
      </w:pPr>
      <w:r>
        <w:t>„</w:t>
      </w:r>
      <w:r w:rsidR="00D2253A">
        <w:t>text</w:t>
      </w:r>
      <w:r>
        <w:t>”</w:t>
      </w:r>
      <w:r w:rsidR="00D2253A">
        <w:t xml:space="preserve"> – szöveg típus</w:t>
      </w:r>
    </w:p>
    <w:p w14:paraId="78E4B783" w14:textId="77777777" w:rsidR="00D2253A" w:rsidRDefault="00D678DB" w:rsidP="00D2253A">
      <w:pPr>
        <w:pStyle w:val="Listaszerbekezds"/>
        <w:numPr>
          <w:ilvl w:val="0"/>
          <w:numId w:val="29"/>
        </w:numPr>
      </w:pPr>
      <w:r>
        <w:t>„</w:t>
      </w:r>
      <w:proofErr w:type="spellStart"/>
      <w:r w:rsidR="00D2253A">
        <w:t>value</w:t>
      </w:r>
      <w:proofErr w:type="spellEnd"/>
      <w:r>
        <w:t>”</w:t>
      </w:r>
      <w:r w:rsidR="00D2253A">
        <w:t xml:space="preserve"> – érték típus</w:t>
      </w:r>
    </w:p>
    <w:p w14:paraId="79611D9D" w14:textId="77777777" w:rsidR="00D2253A" w:rsidRDefault="00D2253A" w:rsidP="00205F59">
      <w:r w:rsidRPr="00424DC6">
        <w:lastRenderedPageBreak/>
        <w:t>&lt;</w:t>
      </w:r>
      <w:proofErr w:type="spellStart"/>
      <w:r w:rsidRPr="00424DC6">
        <w:t>SavosKamatozasDate</w:t>
      </w:r>
      <w:proofErr w:type="spellEnd"/>
      <w:r w:rsidRPr="00424DC6">
        <w:t>&gt;</w:t>
      </w:r>
    </w:p>
    <w:p w14:paraId="1DBA0826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„D” - nap</w:t>
      </w:r>
    </w:p>
    <w:p w14:paraId="04D753E1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„W” - hét</w:t>
      </w:r>
    </w:p>
    <w:p w14:paraId="53B98972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„M” - hónap</w:t>
      </w:r>
    </w:p>
    <w:p w14:paraId="0FDAC8C9" w14:textId="77777777" w:rsidR="00D2253A" w:rsidRDefault="00D2253A" w:rsidP="00D2253A">
      <w:pPr>
        <w:pStyle w:val="Listaszerbekezds"/>
        <w:numPr>
          <w:ilvl w:val="0"/>
          <w:numId w:val="30"/>
        </w:numPr>
      </w:pPr>
      <w:r>
        <w:t>„Y” - év</w:t>
      </w:r>
    </w:p>
    <w:p w14:paraId="57558FD9" w14:textId="77777777" w:rsidR="00431295" w:rsidRDefault="00431295" w:rsidP="00205F59">
      <w:pPr>
        <w:rPr>
          <w:highlight w:val="yellow"/>
        </w:rPr>
      </w:pPr>
    </w:p>
    <w:p w14:paraId="087C66F4" w14:textId="77777777" w:rsidR="00431295" w:rsidRPr="00DC2C29" w:rsidRDefault="00431295" w:rsidP="00DC2C29">
      <w:pPr>
        <w:pStyle w:val="Cmsor3"/>
      </w:pPr>
      <w:bookmarkStart w:id="5" w:name="_Toc102554208"/>
      <w:r w:rsidRPr="00DC2C29">
        <w:t>„Nincs felső határ” kezelése</w:t>
      </w:r>
      <w:bookmarkEnd w:id="5"/>
    </w:p>
    <w:p w14:paraId="2786606E" w14:textId="77777777" w:rsidR="00431295" w:rsidRPr="00DC2C29" w:rsidRDefault="00431295" w:rsidP="00205F59">
      <w:bookmarkStart w:id="6" w:name="_Hlk105665611"/>
      <w:r w:rsidRPr="00DC2C29">
        <w:t>&lt;</w:t>
      </w:r>
      <w:proofErr w:type="spellStart"/>
      <w:r w:rsidRPr="00DC2C29">
        <w:t>OsszegFelsoHatar</w:t>
      </w:r>
      <w:proofErr w:type="spellEnd"/>
      <w:r w:rsidRPr="00DC2C29">
        <w:t>&gt;</w:t>
      </w:r>
    </w:p>
    <w:p w14:paraId="692E21DE" w14:textId="77777777" w:rsidR="00C955EB" w:rsidRPr="00F94318" w:rsidRDefault="00DC2C29" w:rsidP="00DC2C29">
      <w:pPr>
        <w:pStyle w:val="Listaszerbekezds"/>
        <w:numPr>
          <w:ilvl w:val="0"/>
          <w:numId w:val="39"/>
        </w:numPr>
      </w:pPr>
      <w:r w:rsidRPr="00F94318">
        <w:t>üres érték</w:t>
      </w:r>
      <w:r w:rsidR="00F8296C" w:rsidRPr="00F94318">
        <w:t xml:space="preserve"> (üres </w:t>
      </w:r>
      <w:proofErr w:type="spellStart"/>
      <w:r w:rsidR="00F8296C" w:rsidRPr="00F94318">
        <w:t>string</w:t>
      </w:r>
      <w:proofErr w:type="spellEnd"/>
      <w:r w:rsidR="00F8296C" w:rsidRPr="00F94318">
        <w:t>)</w:t>
      </w:r>
      <w:r w:rsidRPr="00F94318">
        <w:t xml:space="preserve"> szerepeltetése vagy értékként: </w:t>
      </w:r>
      <w:r w:rsidR="00210976" w:rsidRPr="00F94318">
        <w:t>„</w:t>
      </w:r>
      <w:r w:rsidRPr="00F94318">
        <w:t>2147483647</w:t>
      </w:r>
      <w:r w:rsidR="00210976" w:rsidRPr="00F94318">
        <w:t>”</w:t>
      </w:r>
      <w:r w:rsidRPr="00F94318">
        <w:t xml:space="preserve"> érték szerepeltetése</w:t>
      </w:r>
      <w:r w:rsidR="004A5359" w:rsidRPr="00F94318">
        <w:t xml:space="preserve"> az utolsó oszlopban</w:t>
      </w:r>
    </w:p>
    <w:bookmarkEnd w:id="6"/>
    <w:p w14:paraId="29D62D8C" w14:textId="77777777" w:rsidR="00F8296C" w:rsidRPr="00F94318" w:rsidRDefault="00F8296C" w:rsidP="00F8296C">
      <w:r w:rsidRPr="00F94318">
        <w:t>&lt;</w:t>
      </w:r>
      <w:proofErr w:type="spellStart"/>
      <w:r w:rsidRPr="00F94318">
        <w:t>IdoFelsoHatar</w:t>
      </w:r>
      <w:proofErr w:type="spellEnd"/>
      <w:r w:rsidRPr="00F94318">
        <w:t>&gt;</w:t>
      </w:r>
    </w:p>
    <w:p w14:paraId="189E1CEB" w14:textId="77777777" w:rsidR="00F8296C" w:rsidRPr="00F94318" w:rsidRDefault="00F8296C" w:rsidP="00F8296C">
      <w:pPr>
        <w:pStyle w:val="Listaszerbekezds"/>
        <w:numPr>
          <w:ilvl w:val="0"/>
          <w:numId w:val="39"/>
        </w:numPr>
      </w:pPr>
      <w:r w:rsidRPr="00F94318">
        <w:t xml:space="preserve">üres érték (üres </w:t>
      </w:r>
      <w:proofErr w:type="spellStart"/>
      <w:r w:rsidRPr="00F94318">
        <w:t>string</w:t>
      </w:r>
      <w:proofErr w:type="spellEnd"/>
      <w:r w:rsidRPr="00F94318">
        <w:t>) szerepeltetése</w:t>
      </w:r>
      <w:r w:rsidR="004A5359" w:rsidRPr="00F94318">
        <w:t xml:space="preserve"> az utolsó sorban</w:t>
      </w:r>
    </w:p>
    <w:p w14:paraId="04C81AAC" w14:textId="77777777" w:rsidR="00355745" w:rsidRDefault="00355745" w:rsidP="00355745">
      <w:pPr>
        <w:pStyle w:val="Cmsor2"/>
      </w:pPr>
      <w:bookmarkStart w:id="7" w:name="_Toc102554209"/>
      <w:r>
        <w:t>Kamatozás típusának meghatározása</w:t>
      </w:r>
      <w:bookmarkEnd w:id="7"/>
    </w:p>
    <w:p w14:paraId="0BB3EDE9" w14:textId="77777777" w:rsidR="00355745" w:rsidRDefault="00355745" w:rsidP="00355745">
      <w:r>
        <w:t>A típusválasztásnál azt kell mérlegelni, hogy a kamattáblában megjelenítendő feltételek esetében, a nem az összegre vonatkozó információk milyen jellegű kritériumokat tartalmaz</w:t>
      </w:r>
      <w:r w:rsidR="0087271F">
        <w:t>nak</w:t>
      </w:r>
      <w:r>
        <w:t>:</w:t>
      </w:r>
    </w:p>
    <w:p w14:paraId="10BACAAE" w14:textId="77777777" w:rsidR="00355745" w:rsidRDefault="0087271F" w:rsidP="00355745">
      <w:r>
        <w:t>Amennyiben</w:t>
      </w:r>
      <w:r w:rsidR="00355745">
        <w:t xml:space="preserve"> a nem összegre vonatkozó kritérium a lekötés időtartamára vonatkozik, és leírható egy szám és a táblában előre definiált mértékegységek (nap, hét, hónap, év) párosításaként</w:t>
      </w:r>
      <w:r>
        <w:t>,</w:t>
      </w:r>
      <w:r w:rsidR="00355745">
        <w:t xml:space="preserve"> akkor kötelező jelleggel a „</w:t>
      </w:r>
      <w:proofErr w:type="spellStart"/>
      <w:r w:rsidR="00D10171">
        <w:t>value</w:t>
      </w:r>
      <w:proofErr w:type="spellEnd"/>
      <w:r w:rsidR="00355745">
        <w:t xml:space="preserve">” opciót kell választani. (pl. 3 hónap, 1 év, 15 </w:t>
      </w:r>
      <w:proofErr w:type="gramStart"/>
      <w:r w:rsidR="00355745">
        <w:t>nap,</w:t>
      </w:r>
      <w:proofErr w:type="gramEnd"/>
      <w:r w:rsidR="00355745">
        <w:t xml:space="preserve"> stb.)</w:t>
      </w:r>
    </w:p>
    <w:p w14:paraId="68FE302D" w14:textId="77777777" w:rsidR="007A7920" w:rsidRDefault="00355745" w:rsidP="00355745">
      <w:r>
        <w:t>Minden más esetben a „</w:t>
      </w:r>
      <w:r w:rsidR="00D10171">
        <w:t>text</w:t>
      </w:r>
      <w:r>
        <w:t xml:space="preserve">” </w:t>
      </w:r>
      <w:r w:rsidR="00D10171">
        <w:t>értéket szükséges beállítani.</w:t>
      </w:r>
    </w:p>
    <w:p w14:paraId="7A8B2CAC" w14:textId="77777777" w:rsidR="00D10171" w:rsidRDefault="00D10171" w:rsidP="00355745">
      <w:r>
        <w:t xml:space="preserve">Kapcsolódó XML mező: </w:t>
      </w:r>
      <w:r w:rsidRPr="00263800">
        <w:t>&lt;</w:t>
      </w:r>
      <w:proofErr w:type="spellStart"/>
      <w:r w:rsidRPr="00263800">
        <w:t>SavosKamatozasType</w:t>
      </w:r>
      <w:proofErr w:type="spellEnd"/>
      <w:r w:rsidRPr="00263800">
        <w:t>&gt;</w:t>
      </w:r>
    </w:p>
    <w:p w14:paraId="483DCC21" w14:textId="77777777" w:rsidR="00355745" w:rsidRDefault="00355745" w:rsidP="00355745">
      <w:pPr>
        <w:pStyle w:val="Cmsor2"/>
      </w:pPr>
      <w:bookmarkStart w:id="8" w:name="_Toc102554210"/>
      <w:r>
        <w:t>Megtakarítási összeg megadása</w:t>
      </w:r>
      <w:bookmarkEnd w:id="8"/>
    </w:p>
    <w:p w14:paraId="05CCDB65" w14:textId="77777777" w:rsidR="00DC2C29" w:rsidRDefault="00355745" w:rsidP="00355745">
      <w:r w:rsidRPr="00355745">
        <w:t>Mindkét táblázattípus (érték és szöveg típusú) esetében a táblázat Megtakarítási összeghatár két oszlopból</w:t>
      </w:r>
      <w:r w:rsidR="00E95CEA">
        <w:t xml:space="preserve"> („</w:t>
      </w:r>
      <w:proofErr w:type="spellStart"/>
      <w:r w:rsidR="00E95CEA">
        <w:t>OsszegAlsoHatar</w:t>
      </w:r>
      <w:proofErr w:type="spellEnd"/>
      <w:r w:rsidR="00E95CEA">
        <w:t>” és „</w:t>
      </w:r>
      <w:proofErr w:type="spellStart"/>
      <w:r w:rsidR="00E95CEA">
        <w:t>OsszegFelsoHatar</w:t>
      </w:r>
      <w:proofErr w:type="spellEnd"/>
      <w:r w:rsidR="00E95CEA">
        <w:t>”)</w:t>
      </w:r>
      <w:r w:rsidRPr="00355745">
        <w:t xml:space="preserve"> épül fel, mely az összeghatárra vonatkozóan a „–</w:t>
      </w:r>
      <w:proofErr w:type="spellStart"/>
      <w:r w:rsidRPr="00355745">
        <w:t>tól</w:t>
      </w:r>
      <w:proofErr w:type="spellEnd"/>
      <w:r w:rsidRPr="00355745">
        <w:t xml:space="preserve"> –</w:t>
      </w:r>
      <w:proofErr w:type="spellStart"/>
      <w:r w:rsidRPr="00355745">
        <w:t>ig</w:t>
      </w:r>
      <w:proofErr w:type="spellEnd"/>
      <w:r w:rsidRPr="00355745">
        <w:t xml:space="preserve">” információ megadását teszi lehetővé. A két érték együtt alkot egy szerves egészet. Ezek kitöltése mindkettő </w:t>
      </w:r>
      <w:r w:rsidR="0087271F">
        <w:t xml:space="preserve">oszlop </w:t>
      </w:r>
      <w:r w:rsidRPr="00355745">
        <w:t xml:space="preserve">esetében kötelező! </w:t>
      </w:r>
    </w:p>
    <w:p w14:paraId="1F095728" w14:textId="77777777" w:rsidR="00355745" w:rsidRPr="00355745" w:rsidRDefault="00F0495E" w:rsidP="00355745">
      <w:r>
        <w:t xml:space="preserve">Amennyiben a megjelenítendő termék esetében nincs felső határ, akkor ennek jelzésére az </w:t>
      </w:r>
      <w:proofErr w:type="spellStart"/>
      <w:r>
        <w:t>xml-ben</w:t>
      </w:r>
      <w:proofErr w:type="spellEnd"/>
      <w:r>
        <w:t xml:space="preserve"> az üres érték szerepeltetése vagy értékként: 2147483647 érték szerepeltetése szükséges, mely a fogyasztók számára elérhető felületen „nincs felső </w:t>
      </w:r>
      <w:proofErr w:type="gramStart"/>
      <w:r>
        <w:t>határ”-</w:t>
      </w:r>
      <w:proofErr w:type="gramEnd"/>
      <w:r>
        <w:t>ként jelenik meg.</w:t>
      </w:r>
      <w:r w:rsidR="00355745" w:rsidRPr="00355745">
        <w:t xml:space="preserve"> Ez a jelölés </w:t>
      </w:r>
      <w:r w:rsidR="00191610">
        <w:t>egyben meghatározza a megjelenítendő oszlopok számát, amely ellenőrzésre kerül</w:t>
      </w:r>
      <w:r w:rsidR="000E4F5D">
        <w:t xml:space="preserve"> a rendszer által</w:t>
      </w:r>
      <w:r w:rsidR="00191610">
        <w:t>.</w:t>
      </w:r>
    </w:p>
    <w:p w14:paraId="44616C7A" w14:textId="77777777" w:rsidR="004C0DAF" w:rsidRDefault="00355745" w:rsidP="00355745">
      <w:r w:rsidRPr="00355745">
        <w:t>A „-</w:t>
      </w:r>
      <w:proofErr w:type="spellStart"/>
      <w:r w:rsidRPr="00355745">
        <w:t>tól</w:t>
      </w:r>
      <w:proofErr w:type="spellEnd"/>
      <w:r w:rsidRPr="00355745">
        <w:t xml:space="preserve"> és az </w:t>
      </w:r>
      <w:r w:rsidR="00F47C0E">
        <w:t>„</w:t>
      </w:r>
      <w:r w:rsidRPr="00355745">
        <w:t>–</w:t>
      </w:r>
      <w:proofErr w:type="spellStart"/>
      <w:r w:rsidRPr="00355745">
        <w:t>ig</w:t>
      </w:r>
      <w:proofErr w:type="spellEnd"/>
      <w:r w:rsidRPr="00355745">
        <w:t>” mezők két elemből állnak</w:t>
      </w:r>
      <w:r w:rsidR="00191610">
        <w:t xml:space="preserve">, </w:t>
      </w:r>
      <w:r w:rsidRPr="00355745">
        <w:t>egy érték és egy megjegyzés párosából épülnek fel.</w:t>
      </w:r>
    </w:p>
    <w:p w14:paraId="688B6114" w14:textId="77777777" w:rsidR="00E83E70" w:rsidRPr="00355745" w:rsidRDefault="00E83E70" w:rsidP="00355745">
      <w:r>
        <w:t>Értékek között az alábbi szabályok érvényesülnek:</w:t>
      </w:r>
    </w:p>
    <w:p w14:paraId="46183786" w14:textId="77777777" w:rsidR="001A32E3" w:rsidRDefault="001A32E3" w:rsidP="00E83E70">
      <w:pPr>
        <w:pStyle w:val="Listaszerbekezds"/>
        <w:numPr>
          <w:ilvl w:val="0"/>
          <w:numId w:val="34"/>
        </w:numPr>
      </w:pPr>
      <w:proofErr w:type="spellStart"/>
      <w:r>
        <w:t>n.</w:t>
      </w:r>
      <w:proofErr w:type="spellEnd"/>
      <w:r>
        <w:t xml:space="preserve"> oszlop blokk esetén: „-</w:t>
      </w:r>
      <w:proofErr w:type="spellStart"/>
      <w:r>
        <w:t>tól</w:t>
      </w:r>
      <w:r w:rsidRPr="00E83E70">
        <w:rPr>
          <w:vertAlign w:val="subscript"/>
        </w:rPr>
        <w:t>n</w:t>
      </w:r>
      <w:proofErr w:type="spellEnd"/>
      <w:r>
        <w:t>” és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 xml:space="preserve">” </w:t>
      </w:r>
      <w:proofErr w:type="spellStart"/>
      <w:r w:rsidR="00E83E70">
        <w:t>értékenél</w:t>
      </w:r>
      <w:proofErr w:type="spellEnd"/>
      <w:r w:rsidR="00E83E70">
        <w:t xml:space="preserve"> az alábbi szabály érvényes:</w:t>
      </w:r>
      <w:r>
        <w:t xml:space="preserve"> „-</w:t>
      </w:r>
      <w:proofErr w:type="spellStart"/>
      <w:r>
        <w:t>tól</w:t>
      </w:r>
      <w:r w:rsidRPr="00E83E70">
        <w:rPr>
          <w:vertAlign w:val="subscript"/>
        </w:rPr>
        <w:t>n</w:t>
      </w:r>
      <w:proofErr w:type="spellEnd"/>
      <w:r>
        <w:t xml:space="preserve">” </w:t>
      </w:r>
      <w:proofErr w:type="gramStart"/>
      <w:r>
        <w:t>=&lt; „</w:t>
      </w:r>
      <w:proofErr w:type="gramEnd"/>
      <w:r>
        <w:t>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 xml:space="preserve">” </w:t>
      </w:r>
    </w:p>
    <w:p w14:paraId="2A16E1CE" w14:textId="77777777" w:rsidR="001A32E3" w:rsidRDefault="001A32E3" w:rsidP="00E83E70">
      <w:pPr>
        <w:pStyle w:val="Listaszerbekezds"/>
        <w:numPr>
          <w:ilvl w:val="0"/>
          <w:numId w:val="34"/>
        </w:numPr>
      </w:pPr>
      <w:proofErr w:type="spellStart"/>
      <w:r>
        <w:t>n.</w:t>
      </w:r>
      <w:proofErr w:type="spellEnd"/>
      <w:r>
        <w:t xml:space="preserve"> és (n+1). oszlop blokk között: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>” kisebb kell legyen, mint „-</w:t>
      </w:r>
      <w:proofErr w:type="spellStart"/>
      <w:r>
        <w:t>tól</w:t>
      </w:r>
      <w:proofErr w:type="spellEnd"/>
      <w:r w:rsidRPr="00E83E70">
        <w:rPr>
          <w:vertAlign w:val="subscript"/>
        </w:rPr>
        <w:t>(n+1)</w:t>
      </w:r>
      <w:r>
        <w:t>” (azaz „-</w:t>
      </w:r>
      <w:proofErr w:type="spellStart"/>
      <w:r>
        <w:t>tól</w:t>
      </w:r>
      <w:proofErr w:type="spellEnd"/>
      <w:r w:rsidRPr="00E83E70">
        <w:rPr>
          <w:vertAlign w:val="subscript"/>
        </w:rPr>
        <w:t>(n+1</w:t>
      </w:r>
      <w:proofErr w:type="gramStart"/>
      <w:r w:rsidRPr="00E83E70">
        <w:rPr>
          <w:vertAlign w:val="subscript"/>
        </w:rPr>
        <w:t>)</w:t>
      </w:r>
      <w:r>
        <w:t xml:space="preserve"> ”</w:t>
      </w:r>
      <w:proofErr w:type="gramEnd"/>
      <w:r>
        <w:t xml:space="preserve"> &gt; „-</w:t>
      </w:r>
      <w:proofErr w:type="spellStart"/>
      <w:r>
        <w:t>ig</w:t>
      </w:r>
      <w:r w:rsidRPr="00E83E70">
        <w:rPr>
          <w:vertAlign w:val="subscript"/>
        </w:rPr>
        <w:t>n</w:t>
      </w:r>
      <w:proofErr w:type="spellEnd"/>
      <w:r>
        <w:t>”)</w:t>
      </w:r>
    </w:p>
    <w:p w14:paraId="4AE1524F" w14:textId="77777777" w:rsidR="001A32E3" w:rsidRDefault="001A32E3" w:rsidP="00E83E70">
      <w:pPr>
        <w:pStyle w:val="Listaszerbekezds"/>
        <w:numPr>
          <w:ilvl w:val="0"/>
          <w:numId w:val="34"/>
        </w:numPr>
      </w:pPr>
      <w:r>
        <w:t>„-</w:t>
      </w:r>
      <w:proofErr w:type="spellStart"/>
      <w:r>
        <w:t>tól</w:t>
      </w:r>
      <w:proofErr w:type="spellEnd"/>
      <w:r>
        <w:t>” és „-</w:t>
      </w:r>
      <w:proofErr w:type="spellStart"/>
      <w:r>
        <w:t>ig</w:t>
      </w:r>
      <w:proofErr w:type="spellEnd"/>
      <w:r>
        <w:t>” nem lehetnek negatívak („-</w:t>
      </w:r>
      <w:proofErr w:type="spellStart"/>
      <w:r>
        <w:t>tól</w:t>
      </w:r>
      <w:proofErr w:type="spellEnd"/>
      <w:r>
        <w:t>” &gt;= 0 és „-</w:t>
      </w:r>
      <w:proofErr w:type="spellStart"/>
      <w:r>
        <w:t>ig</w:t>
      </w:r>
      <w:proofErr w:type="spellEnd"/>
      <w:r>
        <w:t>” &gt;= 0), de lehetnek nem egész számok, tizedesjegyek száma nem korlátozott</w:t>
      </w:r>
    </w:p>
    <w:p w14:paraId="411F7C90" w14:textId="77777777" w:rsidR="00886ABF" w:rsidRDefault="00886ABF" w:rsidP="001A32E3">
      <w:r>
        <w:t>Kapcsolódó XML mezők: &lt;</w:t>
      </w:r>
      <w:proofErr w:type="spellStart"/>
      <w:r>
        <w:t>OsszegAlsoHatar</w:t>
      </w:r>
      <w:proofErr w:type="spellEnd"/>
      <w:r>
        <w:t>&gt;; &lt;</w:t>
      </w:r>
      <w:proofErr w:type="spellStart"/>
      <w:r>
        <w:t>OsszegFelsoHatar</w:t>
      </w:r>
      <w:proofErr w:type="spellEnd"/>
      <w:r>
        <w:t>&gt;</w:t>
      </w:r>
    </w:p>
    <w:p w14:paraId="6FFA6E4F" w14:textId="77777777" w:rsidR="001A32E3" w:rsidRDefault="001A32E3" w:rsidP="00355745"/>
    <w:p w14:paraId="7566D045" w14:textId="77777777" w:rsidR="000D0D6B" w:rsidRDefault="000D0D6B" w:rsidP="00355745"/>
    <w:p w14:paraId="0450E5C6" w14:textId="77777777" w:rsidR="001A32E3" w:rsidRDefault="002C2E52" w:rsidP="001A32E3">
      <w:pPr>
        <w:pStyle w:val="Cmsor2"/>
      </w:pPr>
      <w:bookmarkStart w:id="9" w:name="_Toc102554211"/>
      <w:r>
        <w:lastRenderedPageBreak/>
        <w:t xml:space="preserve">Időszak </w:t>
      </w:r>
      <w:r w:rsidR="001A32E3">
        <w:t>megadása</w:t>
      </w:r>
      <w:bookmarkEnd w:id="9"/>
    </w:p>
    <w:p w14:paraId="2E8B9667" w14:textId="77777777" w:rsidR="001A32E3" w:rsidRDefault="001A32E3" w:rsidP="001A32E3">
      <w:pPr>
        <w:spacing w:after="160" w:line="256" w:lineRule="auto"/>
        <w:jc w:val="left"/>
      </w:pPr>
      <w:r>
        <w:t xml:space="preserve">Amennyiben a kamatozási </w:t>
      </w:r>
      <w:r w:rsidR="00F47C0E">
        <w:t>segéd</w:t>
      </w:r>
      <w:r>
        <w:t>tábla érték típusú, akkor az alábbi szabályokat kell alkalmazni:</w:t>
      </w:r>
    </w:p>
    <w:p w14:paraId="3C15AD1C" w14:textId="77777777" w:rsidR="00500F59" w:rsidRDefault="00500F59" w:rsidP="005E1D39">
      <w:pPr>
        <w:spacing w:after="160" w:line="256" w:lineRule="auto"/>
      </w:pPr>
      <w:r>
        <w:t>A hitelintézeti megtakarítási hirdetmények nagyobb hányadában az érték típusú tábla a jellemző.</w:t>
      </w:r>
    </w:p>
    <w:p w14:paraId="269ECDC9" w14:textId="77777777" w:rsidR="00500F59" w:rsidRPr="005E1D39" w:rsidRDefault="00500F59" w:rsidP="005E1D39">
      <w:pPr>
        <w:spacing w:after="160" w:line="256" w:lineRule="auto"/>
        <w:rPr>
          <w:b/>
          <w:bCs/>
        </w:rPr>
      </w:pPr>
      <w:r w:rsidRPr="005E1D39">
        <w:rPr>
          <w:b/>
          <w:bCs/>
        </w:rPr>
        <w:t>Érték típusú tábla esetében a</w:t>
      </w:r>
      <w:r w:rsidR="00404DCF">
        <w:rPr>
          <w:b/>
          <w:bCs/>
        </w:rPr>
        <w:t>z</w:t>
      </w:r>
      <w:r w:rsidRPr="005E1D39">
        <w:rPr>
          <w:b/>
          <w:bCs/>
        </w:rPr>
        <w:t xml:space="preserve"> „&lt;</w:t>
      </w:r>
      <w:proofErr w:type="spellStart"/>
      <w:r w:rsidRPr="005E1D39">
        <w:rPr>
          <w:b/>
          <w:bCs/>
        </w:rPr>
        <w:t>IdoAlsoHatar</w:t>
      </w:r>
      <w:proofErr w:type="spellEnd"/>
      <w:r w:rsidRPr="005E1D39">
        <w:rPr>
          <w:b/>
          <w:bCs/>
        </w:rPr>
        <w:t>&gt;&lt;/</w:t>
      </w:r>
      <w:proofErr w:type="spellStart"/>
      <w:r w:rsidRPr="005E1D39">
        <w:rPr>
          <w:b/>
          <w:bCs/>
        </w:rPr>
        <w:t>IdoAlsoHatar</w:t>
      </w:r>
      <w:proofErr w:type="spellEnd"/>
      <w:r w:rsidRPr="005E1D39">
        <w:rPr>
          <w:b/>
          <w:bCs/>
        </w:rPr>
        <w:t xml:space="preserve">&gt;” töltése minden esetben kötelező! </w:t>
      </w:r>
      <w:r>
        <w:rPr>
          <w:b/>
          <w:bCs/>
        </w:rPr>
        <w:t>A „</w:t>
      </w:r>
      <w:r w:rsidR="009F2162" w:rsidRPr="005E1D39">
        <w:rPr>
          <w:b/>
          <w:bCs/>
        </w:rPr>
        <w:t>&lt;</w:t>
      </w:r>
      <w:proofErr w:type="spellStart"/>
      <w:r w:rsidR="009F2162" w:rsidRPr="005E1D39">
        <w:rPr>
          <w:b/>
          <w:bCs/>
        </w:rPr>
        <w:t>IdoFelsoHatar</w:t>
      </w:r>
      <w:proofErr w:type="spellEnd"/>
      <w:r w:rsidR="009F2162" w:rsidRPr="005E1D39">
        <w:rPr>
          <w:b/>
          <w:bCs/>
        </w:rPr>
        <w:t>&gt;&lt;/</w:t>
      </w:r>
      <w:proofErr w:type="spellStart"/>
      <w:r w:rsidR="009F2162" w:rsidRPr="005E1D39">
        <w:rPr>
          <w:b/>
          <w:bCs/>
        </w:rPr>
        <w:t>IdoFelsoHatar</w:t>
      </w:r>
      <w:proofErr w:type="spellEnd"/>
      <w:r w:rsidR="009F2162" w:rsidRPr="005E1D39">
        <w:rPr>
          <w:b/>
          <w:bCs/>
        </w:rPr>
        <w:t>&gt;</w:t>
      </w:r>
      <w:r>
        <w:rPr>
          <w:b/>
          <w:bCs/>
        </w:rPr>
        <w:t>” taget akkor kell értékkel tölteni, ha a feltételrendszer ezt szükségessé teszi, minden más esetben</w:t>
      </w:r>
      <w:r w:rsidR="00FD100E">
        <w:rPr>
          <w:b/>
          <w:bCs/>
        </w:rPr>
        <w:t xml:space="preserve"> </w:t>
      </w:r>
      <w:r w:rsidR="00F540C5">
        <w:rPr>
          <w:b/>
          <w:bCs/>
        </w:rPr>
        <w:t>javasol</w:t>
      </w:r>
      <w:r w:rsidR="00FD100E">
        <w:rPr>
          <w:b/>
          <w:bCs/>
        </w:rPr>
        <w:t>t</w:t>
      </w:r>
      <w:r w:rsidR="00F540C5">
        <w:rPr>
          <w:b/>
          <w:bCs/>
        </w:rPr>
        <w:t xml:space="preserve">, hogy </w:t>
      </w:r>
      <w:r w:rsidR="009F2162">
        <w:rPr>
          <w:b/>
          <w:bCs/>
        </w:rPr>
        <w:t>a</w:t>
      </w:r>
      <w:r w:rsidR="00FD100E">
        <w:rPr>
          <w:b/>
          <w:bCs/>
        </w:rPr>
        <w:t xml:space="preserve"> „</w:t>
      </w:r>
      <w:r w:rsidR="00FD100E" w:rsidRPr="005E1D39">
        <w:rPr>
          <w:b/>
          <w:bCs/>
        </w:rPr>
        <w:t>&lt;</w:t>
      </w:r>
      <w:proofErr w:type="spellStart"/>
      <w:r w:rsidR="00FD100E" w:rsidRPr="005E1D39">
        <w:rPr>
          <w:b/>
          <w:bCs/>
        </w:rPr>
        <w:t>IdoFelsoHatar</w:t>
      </w:r>
      <w:proofErr w:type="spellEnd"/>
      <w:r w:rsidR="00FD100E" w:rsidRPr="005E1D39">
        <w:rPr>
          <w:b/>
          <w:bCs/>
        </w:rPr>
        <w:t>&gt;&lt;/</w:t>
      </w:r>
      <w:proofErr w:type="spellStart"/>
      <w:r w:rsidR="00FD100E" w:rsidRPr="005E1D39">
        <w:rPr>
          <w:b/>
          <w:bCs/>
        </w:rPr>
        <w:t>IdoFelsoHatar</w:t>
      </w:r>
      <w:proofErr w:type="spellEnd"/>
      <w:r w:rsidR="00FD100E" w:rsidRPr="005E1D39">
        <w:rPr>
          <w:b/>
          <w:bCs/>
        </w:rPr>
        <w:t>&gt;</w:t>
      </w:r>
      <w:r w:rsidR="00FD100E">
        <w:rPr>
          <w:b/>
          <w:bCs/>
        </w:rPr>
        <w:t xml:space="preserve">” </w:t>
      </w:r>
      <w:r w:rsidR="009F2162">
        <w:rPr>
          <w:b/>
          <w:bCs/>
        </w:rPr>
        <w:t>tag ne szerepel</w:t>
      </w:r>
      <w:r w:rsidR="00F540C5">
        <w:rPr>
          <w:b/>
          <w:bCs/>
        </w:rPr>
        <w:t>jen</w:t>
      </w:r>
      <w:r>
        <w:rPr>
          <w:b/>
          <w:bCs/>
        </w:rPr>
        <w:t xml:space="preserve"> az </w:t>
      </w:r>
      <w:proofErr w:type="spellStart"/>
      <w:r>
        <w:rPr>
          <w:b/>
          <w:bCs/>
        </w:rPr>
        <w:t>xml-ben</w:t>
      </w:r>
      <w:proofErr w:type="spellEnd"/>
      <w:r>
        <w:rPr>
          <w:b/>
          <w:bCs/>
        </w:rPr>
        <w:t>.</w:t>
      </w:r>
    </w:p>
    <w:p w14:paraId="35495DDB" w14:textId="77777777" w:rsidR="00500F59" w:rsidRDefault="009F2162" w:rsidP="004B35F0">
      <w:pPr>
        <w:spacing w:after="160" w:line="256" w:lineRule="auto"/>
      </w:pPr>
      <w:r>
        <w:t xml:space="preserve">Példa1: A termék csak </w:t>
      </w:r>
      <w:r w:rsidR="008E2BBD">
        <w:t>1</w:t>
      </w:r>
      <w:r>
        <w:t xml:space="preserve">2 </w:t>
      </w:r>
      <w:r w:rsidR="008E2BBD">
        <w:t xml:space="preserve">havi </w:t>
      </w:r>
      <w:r>
        <w:t>lekötésre érhető el, és az alábbi hirdetmény leképezése a cél:</w:t>
      </w:r>
    </w:p>
    <w:tbl>
      <w:tblPr>
        <w:tblStyle w:val="Rcsostblza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3172"/>
        <w:gridCol w:w="3172"/>
      </w:tblGrid>
      <w:tr w:rsidR="004B35F0" w14:paraId="0DD927CA" w14:textId="77777777" w:rsidTr="005E1D39">
        <w:tc>
          <w:tcPr>
            <w:tcW w:w="3174" w:type="dxa"/>
            <w:shd w:val="clear" w:color="auto" w:fill="FFDD95" w:themeFill="accent5" w:themeFillTint="66"/>
          </w:tcPr>
          <w:p w14:paraId="5AA2591F" w14:textId="77777777" w:rsidR="004B35F0" w:rsidRDefault="004B35F0" w:rsidP="005E1D39">
            <w:pPr>
              <w:spacing w:after="160" w:line="256" w:lineRule="auto"/>
              <w:jc w:val="center"/>
            </w:pPr>
            <w:r>
              <w:t>Lekötési idő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2141EDCE" w14:textId="77777777" w:rsidR="004B35F0" w:rsidRDefault="004B35F0" w:rsidP="005E1D39">
            <w:pPr>
              <w:spacing w:after="160" w:line="256" w:lineRule="auto"/>
              <w:jc w:val="center"/>
            </w:pPr>
            <w:r>
              <w:t>Éves kamat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794CAEC1" w14:textId="77777777" w:rsidR="004B35F0" w:rsidRDefault="004B35F0" w:rsidP="005E1D39">
            <w:pPr>
              <w:spacing w:after="160" w:line="256" w:lineRule="auto"/>
              <w:jc w:val="center"/>
            </w:pPr>
            <w:proofErr w:type="spellStart"/>
            <w:r>
              <w:t>EBKM</w:t>
            </w:r>
            <w:proofErr w:type="spellEnd"/>
          </w:p>
        </w:tc>
      </w:tr>
      <w:tr w:rsidR="004B35F0" w14:paraId="39E553C4" w14:textId="77777777" w:rsidTr="005E1D39">
        <w:tc>
          <w:tcPr>
            <w:tcW w:w="3174" w:type="dxa"/>
            <w:shd w:val="clear" w:color="auto" w:fill="FFDD95" w:themeFill="accent5" w:themeFillTint="66"/>
          </w:tcPr>
          <w:p w14:paraId="5ED825A8" w14:textId="77777777" w:rsidR="004B35F0" w:rsidRDefault="004B35F0" w:rsidP="005E1D39">
            <w:pPr>
              <w:spacing w:after="160" w:line="256" w:lineRule="auto"/>
              <w:jc w:val="center"/>
            </w:pPr>
            <w:r>
              <w:t>12 hó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25297D7E" w14:textId="77777777" w:rsidR="004B35F0" w:rsidRDefault="004B35F0" w:rsidP="005E1D39">
            <w:pPr>
              <w:spacing w:after="160" w:line="256" w:lineRule="auto"/>
              <w:jc w:val="center"/>
            </w:pPr>
            <w:r>
              <w:t>0,01%</w:t>
            </w:r>
          </w:p>
        </w:tc>
        <w:tc>
          <w:tcPr>
            <w:tcW w:w="3175" w:type="dxa"/>
            <w:shd w:val="clear" w:color="auto" w:fill="FFDD95" w:themeFill="accent5" w:themeFillTint="66"/>
          </w:tcPr>
          <w:p w14:paraId="43C00DFC" w14:textId="77777777" w:rsidR="004B35F0" w:rsidRDefault="004B35F0" w:rsidP="005E1D39">
            <w:pPr>
              <w:spacing w:after="160" w:line="256" w:lineRule="auto"/>
              <w:jc w:val="center"/>
            </w:pPr>
            <w:r>
              <w:t>0,01%</w:t>
            </w:r>
          </w:p>
        </w:tc>
      </w:tr>
    </w:tbl>
    <w:p w14:paraId="2DCB4A2A" w14:textId="77777777" w:rsidR="009F2162" w:rsidRDefault="009F2162" w:rsidP="005E1D39">
      <w:pPr>
        <w:spacing w:after="160" w:line="256" w:lineRule="auto"/>
      </w:pPr>
    </w:p>
    <w:p w14:paraId="6AE8FD6E" w14:textId="77777777" w:rsidR="00500F59" w:rsidRDefault="008E2BBD" w:rsidP="005E1D39">
      <w:pPr>
        <w:spacing w:after="160" w:line="256" w:lineRule="auto"/>
      </w:pPr>
      <w:r>
        <w:t xml:space="preserve">Ebben az esetben az </w:t>
      </w:r>
      <w:proofErr w:type="spellStart"/>
      <w:r>
        <w:t>xml-nek</w:t>
      </w:r>
      <w:proofErr w:type="spellEnd"/>
      <w:r>
        <w:t xml:space="preserve"> az alábbi módon kell felépülni, </w:t>
      </w:r>
    </w:p>
    <w:p w14:paraId="074F4C71" w14:textId="77777777" w:rsidR="008E2BBD" w:rsidRDefault="008E2BBD" w:rsidP="005E1D39">
      <w:pPr>
        <w:spacing w:after="0" w:line="256" w:lineRule="auto"/>
      </w:pPr>
      <w:r>
        <w:t>&lt;</w:t>
      </w:r>
      <w:proofErr w:type="spellStart"/>
      <w:r>
        <w:t>SavosKamatozas</w:t>
      </w:r>
      <w:proofErr w:type="spellEnd"/>
      <w:r>
        <w:t>&gt;</w:t>
      </w:r>
    </w:p>
    <w:p w14:paraId="083438B0" w14:textId="77777777" w:rsidR="008E2BBD" w:rsidRDefault="008E2BBD" w:rsidP="005E1D39">
      <w:pPr>
        <w:spacing w:after="0" w:line="256" w:lineRule="auto"/>
      </w:pPr>
      <w:r>
        <w:tab/>
        <w:t>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566F5CCD" w14:textId="77777777" w:rsidR="008E2BBD" w:rsidRDefault="008E2BBD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09480C67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2C107C6C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&gt;12&lt;/</w:t>
      </w:r>
      <w:proofErr w:type="spellStart"/>
      <w:r>
        <w:t>IdoAlsoHatar</w:t>
      </w:r>
      <w:proofErr w:type="spellEnd"/>
      <w:r>
        <w:t>&gt;</w:t>
      </w:r>
    </w:p>
    <w:p w14:paraId="0F820D22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B3E9949" w14:textId="77777777" w:rsidR="008E2BBD" w:rsidRDefault="008E2BBD" w:rsidP="005E1D39">
      <w:pPr>
        <w:spacing w:after="0" w:line="256" w:lineRule="auto"/>
      </w:pPr>
      <w:r>
        <w:tab/>
      </w:r>
      <w:r>
        <w:tab/>
      </w:r>
      <w:r w:rsidR="008168F7" w:rsidRPr="008168F7">
        <w:t>&lt;</w:t>
      </w:r>
      <w:proofErr w:type="spellStart"/>
      <w:r w:rsidR="008168F7" w:rsidRPr="008168F7">
        <w:t>OsszegFelsoHatar</w:t>
      </w:r>
      <w:proofErr w:type="spellEnd"/>
      <w:r w:rsidR="008168F7" w:rsidRPr="008168F7">
        <w:t xml:space="preserve"> /&gt;</w:t>
      </w:r>
    </w:p>
    <w:p w14:paraId="7B8B4761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&gt;0.01&lt;/</w:t>
      </w:r>
      <w:proofErr w:type="spellStart"/>
      <w:r>
        <w:t>KamatErtek</w:t>
      </w:r>
      <w:proofErr w:type="spellEnd"/>
      <w:r>
        <w:t>&gt;</w:t>
      </w:r>
    </w:p>
    <w:p w14:paraId="293E477B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&gt;0.01&lt;/</w:t>
      </w:r>
      <w:proofErr w:type="spellStart"/>
      <w:r>
        <w:t>EBKM</w:t>
      </w:r>
      <w:proofErr w:type="spellEnd"/>
      <w:r>
        <w:t>&gt;</w:t>
      </w:r>
    </w:p>
    <w:p w14:paraId="5548FB3F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6BDB7740" w14:textId="77777777" w:rsidR="008E2BBD" w:rsidRDefault="008E2BBD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5D7ACA82" w14:textId="77777777" w:rsidR="008E2BBD" w:rsidRDefault="008E2BBD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4AB7CB98" w14:textId="77777777" w:rsidR="008E2BBD" w:rsidRDefault="00162133" w:rsidP="005E1D39">
      <w:pPr>
        <w:spacing w:after="160" w:line="256" w:lineRule="auto"/>
      </w:pPr>
      <w:r>
        <w:t>&lt;</w:t>
      </w:r>
      <w:proofErr w:type="spellStart"/>
      <w:r w:rsidRPr="00162133">
        <w:t>SavosKamatozas</w:t>
      </w:r>
      <w:proofErr w:type="spellEnd"/>
      <w:r w:rsidRPr="00162133">
        <w:t>&gt;</w:t>
      </w:r>
    </w:p>
    <w:p w14:paraId="080A756B" w14:textId="77777777" w:rsidR="008E2BBD" w:rsidRDefault="00FA283A" w:rsidP="005E1D39">
      <w:pPr>
        <w:spacing w:after="160" w:line="256" w:lineRule="auto"/>
      </w:pPr>
      <w:r w:rsidRPr="00FA283A">
        <w:t>A fenti adatszolgáltatás a megjeleníteni kívánt hirdetmény</w:t>
      </w:r>
      <w:r w:rsidR="004B35F0">
        <w:t>ben szereplők</w:t>
      </w:r>
      <w:r w:rsidRPr="00FA283A">
        <w:t xml:space="preserve"> leképezését eredményezi majd a fogyasztók által látható lekérdező felületen.</w:t>
      </w:r>
    </w:p>
    <w:p w14:paraId="14472C44" w14:textId="77777777" w:rsidR="00FA283A" w:rsidRDefault="00FA283A" w:rsidP="005E1D39">
      <w:pPr>
        <w:spacing w:after="160" w:line="256" w:lineRule="auto"/>
      </w:pPr>
      <w:r w:rsidRPr="00FA283A">
        <w:t>Példa</w:t>
      </w:r>
      <w:r>
        <w:t>2</w:t>
      </w:r>
      <w:r w:rsidRPr="00FA283A">
        <w:t xml:space="preserve">: A termék az idő vonatkozásában nem előre definiált időtartamokra vehető igénybe, hanem a </w:t>
      </w:r>
      <w:r w:rsidR="009330FB">
        <w:t>kamat a választott lekötési idő függvényében változó</w:t>
      </w:r>
      <w:r w:rsidRPr="00FA283A">
        <w:t>. (Azt, hogy ezt sávos vagy lépcsős kamatozásként kell értelmezni, a főtábla vonatkozó celláiban kell megadni.):</w:t>
      </w:r>
    </w:p>
    <w:p w14:paraId="0979EE7E" w14:textId="77777777" w:rsidR="00FA283A" w:rsidRDefault="00FA283A" w:rsidP="005E1D39">
      <w:pPr>
        <w:spacing w:after="160" w:line="256" w:lineRule="auto"/>
      </w:pPr>
      <w:r w:rsidRPr="00FA283A">
        <w:rPr>
          <w:noProof/>
        </w:rPr>
        <w:drawing>
          <wp:inline distT="0" distB="0" distL="0" distR="0" wp14:anchorId="7B811B0E" wp14:editId="448F6A0A">
            <wp:extent cx="4370070" cy="18643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1DAF" w14:textId="77777777" w:rsidR="00FA283A" w:rsidRPr="00404DCF" w:rsidRDefault="00404DCF" w:rsidP="005E1D39">
      <w:pPr>
        <w:spacing w:after="160" w:line="256" w:lineRule="auto"/>
      </w:pPr>
      <w:r w:rsidRPr="005E1D39">
        <w:t>Ebben az esetben szükséges az „&lt;</w:t>
      </w:r>
      <w:proofErr w:type="spellStart"/>
      <w:r w:rsidRPr="005E1D39">
        <w:t>IdoAlsoHatar</w:t>
      </w:r>
      <w:proofErr w:type="spellEnd"/>
      <w:r w:rsidRPr="005E1D39">
        <w:t>&gt;&lt;/</w:t>
      </w:r>
      <w:proofErr w:type="spellStart"/>
      <w:r w:rsidRPr="005E1D39">
        <w:t>IdoAlsoHatar</w:t>
      </w:r>
      <w:proofErr w:type="spellEnd"/>
      <w:r w:rsidRPr="005E1D39">
        <w:t xml:space="preserve">&gt;” </w:t>
      </w:r>
      <w:r w:rsidR="009330FB">
        <w:t xml:space="preserve">„tag” </w:t>
      </w:r>
      <w:r w:rsidRPr="005E1D39">
        <w:t>használatán túl az „&lt;</w:t>
      </w:r>
      <w:proofErr w:type="spellStart"/>
      <w:r w:rsidRPr="005E1D39">
        <w:t>IdoFelsoHatar</w:t>
      </w:r>
      <w:proofErr w:type="spellEnd"/>
      <w:r w:rsidRPr="005E1D39">
        <w:t>&gt;&lt;/</w:t>
      </w:r>
      <w:proofErr w:type="spellStart"/>
      <w:r w:rsidRPr="005E1D39">
        <w:t>IdoFelsoHatar</w:t>
      </w:r>
      <w:proofErr w:type="spellEnd"/>
      <w:r w:rsidRPr="005E1D39">
        <w:t xml:space="preserve">&gt;” </w:t>
      </w:r>
      <w:r w:rsidR="009330FB">
        <w:t>„</w:t>
      </w:r>
      <w:proofErr w:type="gramStart"/>
      <w:r w:rsidR="009330FB">
        <w:t>tag”-</w:t>
      </w:r>
      <w:proofErr w:type="spellStart"/>
      <w:proofErr w:type="gramEnd"/>
      <w:r w:rsidR="009330FB">
        <w:t>et</w:t>
      </w:r>
      <w:proofErr w:type="spellEnd"/>
      <w:r w:rsidR="009330FB">
        <w:t xml:space="preserve"> </w:t>
      </w:r>
      <w:r w:rsidRPr="005E1D39">
        <w:t>is igénybe venni az adatszolgáltatáshoz:</w:t>
      </w:r>
    </w:p>
    <w:p w14:paraId="2FE2881C" w14:textId="77777777" w:rsidR="00404DCF" w:rsidRDefault="00404DCF" w:rsidP="005E1D39">
      <w:pPr>
        <w:spacing w:after="0" w:line="256" w:lineRule="auto"/>
      </w:pPr>
      <w:r>
        <w:t>&lt;</w:t>
      </w:r>
      <w:proofErr w:type="spellStart"/>
      <w:r>
        <w:t>SavosKamatozas</w:t>
      </w:r>
      <w:proofErr w:type="spellEnd"/>
      <w:r>
        <w:t>&gt;</w:t>
      </w:r>
    </w:p>
    <w:p w14:paraId="208C633B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44C785BB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356232B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1340AA3E" w14:textId="77777777" w:rsidR="00404DCF" w:rsidRDefault="00404DCF" w:rsidP="005E1D39">
      <w:pPr>
        <w:spacing w:after="0" w:line="256" w:lineRule="auto"/>
      </w:pPr>
      <w:r>
        <w:lastRenderedPageBreak/>
        <w:tab/>
      </w:r>
      <w:r>
        <w:tab/>
        <w:t>&lt;</w:t>
      </w:r>
      <w:proofErr w:type="spellStart"/>
      <w:r>
        <w:t>IdoAlsoHatar</w:t>
      </w:r>
      <w:proofErr w:type="spellEnd"/>
      <w:r>
        <w:t>&gt;0&lt;/</w:t>
      </w:r>
      <w:proofErr w:type="spellStart"/>
      <w:r>
        <w:t>IdoAlsoHatar</w:t>
      </w:r>
      <w:proofErr w:type="spellEnd"/>
      <w:r>
        <w:t>&gt;</w:t>
      </w:r>
    </w:p>
    <w:p w14:paraId="32CFC77E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&gt;30&lt;/</w:t>
      </w:r>
      <w:proofErr w:type="spellStart"/>
      <w:r>
        <w:t>IdoFelsoHatar</w:t>
      </w:r>
      <w:proofErr w:type="spellEnd"/>
      <w:r>
        <w:t>&gt;</w:t>
      </w:r>
    </w:p>
    <w:p w14:paraId="682504B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6F33A9F0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>&gt;100000&lt;/</w:t>
      </w:r>
      <w:proofErr w:type="spellStart"/>
      <w:r>
        <w:t>OsszegFelsoHatar</w:t>
      </w:r>
      <w:proofErr w:type="spellEnd"/>
      <w:r>
        <w:t>&gt;</w:t>
      </w:r>
    </w:p>
    <w:p w14:paraId="2C0B4FE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&gt;4.00&lt;/</w:t>
      </w:r>
      <w:proofErr w:type="spellStart"/>
      <w:r>
        <w:t>KamatErtek</w:t>
      </w:r>
      <w:proofErr w:type="spellEnd"/>
      <w:r>
        <w:t>&gt;</w:t>
      </w:r>
    </w:p>
    <w:p w14:paraId="49042F9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&gt;4.00&lt;/</w:t>
      </w:r>
      <w:proofErr w:type="spellStart"/>
      <w:r>
        <w:t>EBKM</w:t>
      </w:r>
      <w:proofErr w:type="spellEnd"/>
      <w:r>
        <w:t>&gt;</w:t>
      </w:r>
    </w:p>
    <w:p w14:paraId="40A2D7A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4237D7B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735A79B7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70FC4834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196AF44B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372AAF6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&gt;0&lt;/</w:t>
      </w:r>
      <w:proofErr w:type="spellStart"/>
      <w:r>
        <w:t>IdoAlsoHatar</w:t>
      </w:r>
      <w:proofErr w:type="spellEnd"/>
      <w:r>
        <w:t>&gt;</w:t>
      </w:r>
    </w:p>
    <w:p w14:paraId="7B97A0D6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&gt;30&lt;/</w:t>
      </w:r>
      <w:proofErr w:type="spellStart"/>
      <w:r>
        <w:t>IdoFelsoHatar</w:t>
      </w:r>
      <w:proofErr w:type="spellEnd"/>
      <w:r>
        <w:t>&gt;</w:t>
      </w:r>
    </w:p>
    <w:p w14:paraId="03022835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&gt;100001&lt;/</w:t>
      </w:r>
      <w:proofErr w:type="spellStart"/>
      <w:r>
        <w:t>OsszegAlsoHatar</w:t>
      </w:r>
      <w:proofErr w:type="spellEnd"/>
      <w:r>
        <w:t>&gt;</w:t>
      </w:r>
    </w:p>
    <w:p w14:paraId="04CD337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 xml:space="preserve"> /&gt;</w:t>
      </w:r>
    </w:p>
    <w:p w14:paraId="4F3C87F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&gt;4.50&lt;/</w:t>
      </w:r>
      <w:proofErr w:type="spellStart"/>
      <w:r>
        <w:t>KamatErtek</w:t>
      </w:r>
      <w:proofErr w:type="spellEnd"/>
      <w:r>
        <w:t>&gt;</w:t>
      </w:r>
    </w:p>
    <w:p w14:paraId="60390BD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&gt;4.50&lt;/</w:t>
      </w:r>
      <w:proofErr w:type="spellStart"/>
      <w:r>
        <w:t>EBKM</w:t>
      </w:r>
      <w:proofErr w:type="spellEnd"/>
      <w:r>
        <w:t>&gt;</w:t>
      </w:r>
    </w:p>
    <w:p w14:paraId="078881C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1AE7E2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4CF57438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7F7871B0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4AAE7BFA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22D6F63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&gt;31&lt;/</w:t>
      </w:r>
      <w:proofErr w:type="spellStart"/>
      <w:r>
        <w:t>IdoAlsoHatar</w:t>
      </w:r>
      <w:proofErr w:type="spellEnd"/>
      <w:r>
        <w:t>&gt;</w:t>
      </w:r>
    </w:p>
    <w:p w14:paraId="2BB0985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&gt;60&lt;/</w:t>
      </w:r>
      <w:proofErr w:type="spellStart"/>
      <w:r>
        <w:t>IdoFelsoHatar</w:t>
      </w:r>
      <w:proofErr w:type="spellEnd"/>
      <w:r>
        <w:t>&gt;</w:t>
      </w:r>
    </w:p>
    <w:p w14:paraId="30D1EF58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0D7C85B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>&gt;100000&lt;/</w:t>
      </w:r>
      <w:proofErr w:type="spellStart"/>
      <w:r>
        <w:t>OsszegFelsoHatar</w:t>
      </w:r>
      <w:proofErr w:type="spellEnd"/>
      <w:r>
        <w:t>&gt;</w:t>
      </w:r>
    </w:p>
    <w:p w14:paraId="712E062D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&gt;5.00&lt;/</w:t>
      </w:r>
      <w:proofErr w:type="spellStart"/>
      <w:r>
        <w:t>KamatErtek</w:t>
      </w:r>
      <w:proofErr w:type="spellEnd"/>
      <w:r>
        <w:t>&gt;</w:t>
      </w:r>
    </w:p>
    <w:p w14:paraId="0DAFD24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&gt;5.00&lt;/</w:t>
      </w:r>
      <w:proofErr w:type="spellStart"/>
      <w:r>
        <w:t>EBKM</w:t>
      </w:r>
      <w:proofErr w:type="spellEnd"/>
      <w:r>
        <w:t>&gt;</w:t>
      </w:r>
    </w:p>
    <w:p w14:paraId="2D21C7D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03FBDD0C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705BBE58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0AA21D86" w14:textId="77777777" w:rsidR="00404DCF" w:rsidRDefault="00404DCF" w:rsidP="005E1D39">
      <w:pPr>
        <w:spacing w:after="0" w:line="256" w:lineRule="auto"/>
      </w:pPr>
      <w:r>
        <w:tab/>
        <w:t>&lt;</w:t>
      </w:r>
      <w:proofErr w:type="spellStart"/>
      <w:r>
        <w:t>row</w:t>
      </w:r>
      <w:proofErr w:type="spellEnd"/>
      <w:r>
        <w:t>&gt;</w:t>
      </w:r>
    </w:p>
    <w:p w14:paraId="0853525C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7F8B3B2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IdoAlsoHatar</w:t>
      </w:r>
      <w:proofErr w:type="spellEnd"/>
      <w:r>
        <w:t>&gt;31&lt;/</w:t>
      </w:r>
      <w:proofErr w:type="spellStart"/>
      <w:r>
        <w:t>IdoAlsoHatar</w:t>
      </w:r>
      <w:proofErr w:type="spellEnd"/>
      <w:r>
        <w:t>&gt;</w:t>
      </w:r>
    </w:p>
    <w:p w14:paraId="1B686B89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IdoFelsoHatar</w:t>
      </w:r>
      <w:proofErr w:type="spellEnd"/>
      <w:r>
        <w:t>&gt;60&lt;/</w:t>
      </w:r>
      <w:proofErr w:type="spellStart"/>
      <w:r>
        <w:t>IdoFelsoHatar</w:t>
      </w:r>
      <w:proofErr w:type="spellEnd"/>
      <w:r>
        <w:t>&gt;</w:t>
      </w:r>
    </w:p>
    <w:p w14:paraId="0FF214B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OsszegAlsoHatar</w:t>
      </w:r>
      <w:proofErr w:type="spellEnd"/>
      <w:r>
        <w:t>&gt;100001&lt;/</w:t>
      </w:r>
      <w:proofErr w:type="spellStart"/>
      <w:r>
        <w:t>OsszegAlsoHatar</w:t>
      </w:r>
      <w:proofErr w:type="spellEnd"/>
      <w:r>
        <w:t>&gt;</w:t>
      </w:r>
    </w:p>
    <w:p w14:paraId="5510FE21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OsszegFelsoHatar</w:t>
      </w:r>
      <w:proofErr w:type="spellEnd"/>
      <w:r>
        <w:t xml:space="preserve"> /&gt;</w:t>
      </w:r>
    </w:p>
    <w:p w14:paraId="07F20F6F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KamatErtek</w:t>
      </w:r>
      <w:proofErr w:type="spellEnd"/>
      <w:r>
        <w:t>&gt;5.50&lt;/</w:t>
      </w:r>
      <w:proofErr w:type="spellStart"/>
      <w:r>
        <w:t>KamatErtek</w:t>
      </w:r>
      <w:proofErr w:type="spellEnd"/>
      <w:r>
        <w:t>&gt;</w:t>
      </w:r>
    </w:p>
    <w:p w14:paraId="6C46C7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EBKM</w:t>
      </w:r>
      <w:proofErr w:type="spellEnd"/>
      <w:r>
        <w:t>&gt;5.50&lt;/</w:t>
      </w:r>
      <w:proofErr w:type="spellStart"/>
      <w:r>
        <w:t>EBKM</w:t>
      </w:r>
      <w:proofErr w:type="spellEnd"/>
      <w:r>
        <w:t>&gt;</w:t>
      </w:r>
    </w:p>
    <w:p w14:paraId="726CD3D3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54072E54" w14:textId="77777777" w:rsidR="00404DCF" w:rsidRDefault="00404DCF" w:rsidP="005E1D39">
      <w:pPr>
        <w:spacing w:after="0" w:line="256" w:lineRule="auto"/>
      </w:pPr>
      <w:r>
        <w:tab/>
      </w:r>
      <w:r>
        <w:tab/>
        <w:t>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2891CEA" w14:textId="77777777" w:rsidR="00404DCF" w:rsidRDefault="00404DCF" w:rsidP="005E1D39">
      <w:pPr>
        <w:spacing w:after="0" w:line="256" w:lineRule="auto"/>
      </w:pPr>
      <w:r>
        <w:tab/>
        <w:t>&lt;/</w:t>
      </w:r>
      <w:proofErr w:type="spellStart"/>
      <w:r>
        <w:t>row</w:t>
      </w:r>
      <w:proofErr w:type="spellEnd"/>
      <w:r>
        <w:t>&gt;</w:t>
      </w:r>
    </w:p>
    <w:p w14:paraId="51271306" w14:textId="77777777" w:rsidR="00FA283A" w:rsidRDefault="00404DCF" w:rsidP="005E1D39">
      <w:pPr>
        <w:spacing w:after="0" w:line="256" w:lineRule="auto"/>
      </w:pPr>
      <w:r>
        <w:t>&lt;/</w:t>
      </w:r>
      <w:proofErr w:type="spellStart"/>
      <w:r>
        <w:t>SavosKamatozas</w:t>
      </w:r>
      <w:proofErr w:type="spellEnd"/>
      <w:r>
        <w:t>&gt;</w:t>
      </w:r>
    </w:p>
    <w:p w14:paraId="6311BB19" w14:textId="77777777" w:rsidR="00FA283A" w:rsidRDefault="00FA283A" w:rsidP="001A32E3">
      <w:pPr>
        <w:spacing w:after="160" w:line="256" w:lineRule="auto"/>
        <w:jc w:val="left"/>
      </w:pPr>
    </w:p>
    <w:p w14:paraId="3A4399D4" w14:textId="77777777" w:rsidR="001A32E3" w:rsidRDefault="00F47C0E" w:rsidP="001A32E3">
      <w:pPr>
        <w:spacing w:after="160" w:line="256" w:lineRule="auto"/>
        <w:jc w:val="left"/>
      </w:pPr>
      <w:r>
        <w:t>K</w:t>
      </w:r>
      <w:r w:rsidR="001A32E3">
        <w:t>izárólag a „-</w:t>
      </w:r>
      <w:proofErr w:type="spellStart"/>
      <w:r w:rsidR="001A32E3">
        <w:t>tól</w:t>
      </w:r>
      <w:proofErr w:type="spellEnd"/>
      <w:r w:rsidR="001A32E3">
        <w:t>” („</w:t>
      </w:r>
      <w:proofErr w:type="spellStart"/>
      <w:r w:rsidR="001A32E3">
        <w:t>IdoAlsoHatar</w:t>
      </w:r>
      <w:proofErr w:type="spellEnd"/>
      <w:r w:rsidR="001A32E3">
        <w:t xml:space="preserve">”) mező kerül kitöltésre: </w:t>
      </w:r>
    </w:p>
    <w:p w14:paraId="4E713B7F" w14:textId="77777777" w:rsidR="00E83E70" w:rsidRDefault="00E83E70" w:rsidP="00E83E70">
      <w:pPr>
        <w:pStyle w:val="Listaszerbekezds"/>
        <w:numPr>
          <w:ilvl w:val="0"/>
          <w:numId w:val="34"/>
        </w:numPr>
      </w:pPr>
      <w:r>
        <w:t>sorok közötti</w:t>
      </w:r>
      <w:r w:rsidR="008C6CBA">
        <w:t xml:space="preserve"> a feltöltés során</w:t>
      </w:r>
      <w:r>
        <w:t xml:space="preserve"> vizsgálat történik, az „</w:t>
      </w:r>
      <w:proofErr w:type="spellStart"/>
      <w:r>
        <w:t>n.</w:t>
      </w:r>
      <w:proofErr w:type="spellEnd"/>
      <w:r>
        <w:t xml:space="preserve"> és (n+1). sorok között: „</w:t>
      </w:r>
      <w:proofErr w:type="spellStart"/>
      <w:r>
        <w:t>IdoAlsoHatar</w:t>
      </w:r>
      <w:r w:rsidRPr="00E83E70">
        <w:rPr>
          <w:vertAlign w:val="subscript"/>
        </w:rPr>
        <w:t>n</w:t>
      </w:r>
      <w:proofErr w:type="spellEnd"/>
      <w:r>
        <w:t>” kisebb kell legyen, mint „</w:t>
      </w:r>
      <w:proofErr w:type="spellStart"/>
      <w:r w:rsidR="00EC7252">
        <w:t>IdoAlsoHatar</w:t>
      </w:r>
      <w:proofErr w:type="spellEnd"/>
      <w:r w:rsidR="00EC7252" w:rsidRPr="00E83E70">
        <w:rPr>
          <w:vertAlign w:val="subscript"/>
        </w:rPr>
        <w:t xml:space="preserve"> </w:t>
      </w:r>
      <w:r w:rsidRPr="00E83E70">
        <w:rPr>
          <w:vertAlign w:val="subscript"/>
        </w:rPr>
        <w:t>(n+1)</w:t>
      </w:r>
      <w:r>
        <w:t xml:space="preserve">” </w:t>
      </w:r>
    </w:p>
    <w:p w14:paraId="69045D09" w14:textId="77777777" w:rsidR="00EC7252" w:rsidRDefault="00EC7252" w:rsidP="00EC7252">
      <w:pPr>
        <w:pStyle w:val="Listaszerbekezds"/>
        <w:numPr>
          <w:ilvl w:val="0"/>
          <w:numId w:val="34"/>
        </w:numPr>
      </w:pPr>
      <w:r>
        <w:t>a sorok értékeinek növekő sorrendbe (nem folytonos sorrendben) kell lennie dátum típus alapján is (például, 1 nap után a következő sor értékre 2 nap, vagy 1 hét is lehet, de nagyobbnak kell lennie, mint az előző érték)</w:t>
      </w:r>
    </w:p>
    <w:p w14:paraId="677223AB" w14:textId="77777777" w:rsidR="00EC7252" w:rsidRDefault="00EC7252" w:rsidP="00EC7252">
      <w:pPr>
        <w:pStyle w:val="Listaszerbekezds"/>
        <w:numPr>
          <w:ilvl w:val="0"/>
          <w:numId w:val="34"/>
        </w:numPr>
      </w:pPr>
      <w:r>
        <w:t>a dátum típusok esetében az átváltási számok:</w:t>
      </w:r>
    </w:p>
    <w:p w14:paraId="20CF4B90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t>1 hét = 7 nap</w:t>
      </w:r>
    </w:p>
    <w:p w14:paraId="4B929121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t>1 hónap = 30 nap</w:t>
      </w:r>
    </w:p>
    <w:p w14:paraId="50D67335" w14:textId="77777777" w:rsidR="00EC7252" w:rsidRDefault="00EC7252" w:rsidP="00EC7252">
      <w:pPr>
        <w:pStyle w:val="Listaszerbekezds"/>
        <w:numPr>
          <w:ilvl w:val="1"/>
          <w:numId w:val="34"/>
        </w:numPr>
      </w:pPr>
      <w:r>
        <w:lastRenderedPageBreak/>
        <w:t>1 év = 365 nap</w:t>
      </w:r>
      <w:r w:rsidR="0038358B">
        <w:rPr>
          <w:rStyle w:val="Lbjegyzet-hivatkozs"/>
        </w:rPr>
        <w:footnoteReference w:id="3"/>
      </w:r>
    </w:p>
    <w:p w14:paraId="20F8E988" w14:textId="77777777" w:rsidR="00E83E70" w:rsidRDefault="00F9216E" w:rsidP="00F9216E">
      <w:pPr>
        <w:pStyle w:val="Listaszerbekezds"/>
        <w:numPr>
          <w:ilvl w:val="0"/>
          <w:numId w:val="34"/>
        </w:numPr>
      </w:pPr>
      <w:r>
        <w:t>engedélyezett soronként az eltérő időegységek kiválasztása</w:t>
      </w:r>
    </w:p>
    <w:p w14:paraId="0823B889" w14:textId="77777777" w:rsidR="00EC7252" w:rsidRDefault="00EC7252" w:rsidP="00EC7252">
      <w:r>
        <w:t>Alsó és felső időérték („</w:t>
      </w:r>
      <w:proofErr w:type="spellStart"/>
      <w:r>
        <w:t>IdoAlsoHatar</w:t>
      </w:r>
      <w:proofErr w:type="spellEnd"/>
      <w:r>
        <w:t>” és „</w:t>
      </w:r>
      <w:proofErr w:type="spellStart"/>
      <w:r>
        <w:t>IdoFelsoHatar</w:t>
      </w:r>
      <w:proofErr w:type="spellEnd"/>
      <w:r>
        <w:t>”) kitöltése esetén az alábbi szabályok érvényesek:</w:t>
      </w:r>
    </w:p>
    <w:p w14:paraId="5D6B271A" w14:textId="77777777" w:rsidR="001A32E3" w:rsidRDefault="001A32E3" w:rsidP="00EC7252">
      <w:pPr>
        <w:pStyle w:val="Listaszerbekezds"/>
        <w:numPr>
          <w:ilvl w:val="0"/>
          <w:numId w:val="34"/>
        </w:numPr>
      </w:pPr>
      <w:r>
        <w:t xml:space="preserve">a soron belül is </w:t>
      </w:r>
      <w:r w:rsidR="008C6CBA">
        <w:t xml:space="preserve">megtörténik a rendszer által </w:t>
      </w:r>
      <w:proofErr w:type="gramStart"/>
      <w:r w:rsidR="008C6CBA">
        <w:t xml:space="preserve">a  </w:t>
      </w:r>
      <w:r>
        <w:t>vizsgálat</w:t>
      </w:r>
      <w:proofErr w:type="gramEnd"/>
      <w:r>
        <w:t xml:space="preserve">: </w:t>
      </w:r>
      <w:proofErr w:type="spellStart"/>
      <w:r>
        <w:t>n.</w:t>
      </w:r>
      <w:proofErr w:type="spellEnd"/>
      <w:r>
        <w:t xml:space="preserve"> sor „-</w:t>
      </w:r>
      <w:proofErr w:type="spellStart"/>
      <w:r>
        <w:t>tól</w:t>
      </w:r>
      <w:proofErr w:type="spellEnd"/>
      <w:r>
        <w:t xml:space="preserve">” értéke &lt; </w:t>
      </w:r>
      <w:proofErr w:type="spellStart"/>
      <w:r>
        <w:t>n.</w:t>
      </w:r>
      <w:proofErr w:type="spellEnd"/>
      <w:r>
        <w:t xml:space="preserve"> sor „-</w:t>
      </w:r>
      <w:proofErr w:type="spellStart"/>
      <w:r>
        <w:t>ig</w:t>
      </w:r>
      <w:proofErr w:type="spellEnd"/>
      <w:r>
        <w:t xml:space="preserve">” értéke </w:t>
      </w:r>
    </w:p>
    <w:p w14:paraId="72C7E749" w14:textId="77777777" w:rsidR="004B77AA" w:rsidRDefault="004B77AA" w:rsidP="00EC7252">
      <w:pPr>
        <w:pStyle w:val="Listaszerbekezds"/>
        <w:numPr>
          <w:ilvl w:val="0"/>
          <w:numId w:val="34"/>
        </w:numPr>
      </w:pPr>
      <w:r>
        <w:t>a táblázat utolsó sorában engedélyezett az „</w:t>
      </w:r>
      <w:proofErr w:type="spellStart"/>
      <w:r>
        <w:t>IdoFelsoHatar</w:t>
      </w:r>
      <w:proofErr w:type="spellEnd"/>
      <w:r>
        <w:t xml:space="preserve">” mezőben az üres érték megadása, </w:t>
      </w:r>
      <w:r w:rsidR="00340B79">
        <w:t>ekkor a lekérdező felületen nem jelenik meg semmi, a mező üresen marad</w:t>
      </w:r>
    </w:p>
    <w:p w14:paraId="7A00C95C" w14:textId="77777777" w:rsidR="001A32E3" w:rsidRDefault="00EC7252" w:rsidP="00F9216E">
      <w:pPr>
        <w:pStyle w:val="Listaszerbekezds"/>
        <w:numPr>
          <w:ilvl w:val="0"/>
          <w:numId w:val="34"/>
        </w:numPr>
      </w:pPr>
      <w:r>
        <w:t>sorok között</w:t>
      </w:r>
      <w:r w:rsidR="008C6CBA">
        <w:t xml:space="preserve"> rendszer által</w:t>
      </w:r>
      <w:r>
        <w:t xml:space="preserve"> vizsgálat történik, az „</w:t>
      </w:r>
      <w:proofErr w:type="spellStart"/>
      <w:r>
        <w:t>n.</w:t>
      </w:r>
      <w:proofErr w:type="spellEnd"/>
      <w:r>
        <w:t xml:space="preserve"> és (n+1). sorok között: „</w:t>
      </w:r>
      <w:proofErr w:type="spellStart"/>
      <w:r>
        <w:t>IdoFelsoHatar</w:t>
      </w:r>
      <w:r w:rsidRPr="00E83E70">
        <w:rPr>
          <w:vertAlign w:val="subscript"/>
        </w:rPr>
        <w:t>n</w:t>
      </w:r>
      <w:proofErr w:type="spellEnd"/>
      <w:r>
        <w:t>” kisebb kell legyen, mint „</w:t>
      </w:r>
      <w:proofErr w:type="spellStart"/>
      <w:r>
        <w:t>IdoAlsoHatar</w:t>
      </w:r>
      <w:proofErr w:type="spellEnd"/>
      <w:r w:rsidRPr="00E83E70">
        <w:rPr>
          <w:vertAlign w:val="subscript"/>
        </w:rPr>
        <w:t xml:space="preserve"> (n+1</w:t>
      </w:r>
      <w:proofErr w:type="gramStart"/>
      <w:r w:rsidRPr="00E83E70">
        <w:rPr>
          <w:vertAlign w:val="subscript"/>
        </w:rPr>
        <w:t>)</w:t>
      </w:r>
      <w:r>
        <w:t xml:space="preserve">” </w:t>
      </w:r>
      <w:r w:rsidR="00F9216E">
        <w:t xml:space="preserve"> (</w:t>
      </w:r>
      <w:proofErr w:type="spellStart"/>
      <w:proofErr w:type="gramEnd"/>
      <w:r w:rsidR="001A32E3">
        <w:t>n.</w:t>
      </w:r>
      <w:proofErr w:type="spellEnd"/>
      <w:r w:rsidR="001A32E3">
        <w:t xml:space="preserve"> sor „-</w:t>
      </w:r>
      <w:proofErr w:type="spellStart"/>
      <w:r w:rsidR="001A32E3">
        <w:t>ig</w:t>
      </w:r>
      <w:proofErr w:type="spellEnd"/>
      <w:r w:rsidR="001A32E3">
        <w:t>” értéke &lt; (n+1). sor „-</w:t>
      </w:r>
      <w:proofErr w:type="spellStart"/>
      <w:r w:rsidR="001A32E3">
        <w:t>tól</w:t>
      </w:r>
      <w:proofErr w:type="spellEnd"/>
      <w:r w:rsidR="001A32E3">
        <w:t>” értéke, nem kötelező folyamatosnak lennie az értékeknek</w:t>
      </w:r>
      <w:r w:rsidR="00F9216E">
        <w:t>)</w:t>
      </w:r>
    </w:p>
    <w:p w14:paraId="0B39D9B8" w14:textId="77777777" w:rsidR="001A32E3" w:rsidRDefault="00F9216E" w:rsidP="00F9216E">
      <w:pPr>
        <w:pStyle w:val="Listaszerbekezds"/>
        <w:numPr>
          <w:ilvl w:val="0"/>
          <w:numId w:val="34"/>
        </w:numPr>
      </w:pPr>
      <w:r>
        <w:t>engedélyezett</w:t>
      </w:r>
      <w:r w:rsidR="001A32E3">
        <w:t xml:space="preserve"> soronként az eltérő időegységek kiválasztás</w:t>
      </w:r>
      <w:r>
        <w:t>a</w:t>
      </w:r>
    </w:p>
    <w:p w14:paraId="45620EBB" w14:textId="77777777" w:rsidR="00F9216E" w:rsidRDefault="00F9216E" w:rsidP="00F9216E">
      <w:pPr>
        <w:pStyle w:val="Listaszerbekezds"/>
        <w:numPr>
          <w:ilvl w:val="0"/>
          <w:numId w:val="34"/>
        </w:numPr>
      </w:pPr>
      <w:r>
        <w:t>a sorok értékeinek növekő sorrendbe (nem folytonos sorrendben) kell lennie dátum típus alapján is (például, 1 nap után a következő sor értékre 2 nap, vagy 1 hét is lehet, de nagyobbnak kell lennie, mint az előző érték)</w:t>
      </w:r>
    </w:p>
    <w:p w14:paraId="5DDC0030" w14:textId="77777777" w:rsidR="00F9216E" w:rsidRDefault="00F9216E" w:rsidP="00F9216E">
      <w:pPr>
        <w:pStyle w:val="Listaszerbekezds"/>
        <w:numPr>
          <w:ilvl w:val="0"/>
          <w:numId w:val="34"/>
        </w:numPr>
      </w:pPr>
      <w:r>
        <w:t>a dátum típusok esetében az átváltási számok:</w:t>
      </w:r>
    </w:p>
    <w:p w14:paraId="5C000CA0" w14:textId="77777777" w:rsidR="00F9216E" w:rsidRDefault="00F9216E" w:rsidP="00F9216E">
      <w:pPr>
        <w:pStyle w:val="Listaszerbekezds"/>
        <w:numPr>
          <w:ilvl w:val="1"/>
          <w:numId w:val="34"/>
        </w:numPr>
      </w:pPr>
      <w:r>
        <w:t>1 hét = 7 nap</w:t>
      </w:r>
    </w:p>
    <w:p w14:paraId="08F13224" w14:textId="77777777" w:rsidR="00F9216E" w:rsidRDefault="00F9216E" w:rsidP="00F9216E">
      <w:pPr>
        <w:pStyle w:val="Listaszerbekezds"/>
        <w:numPr>
          <w:ilvl w:val="1"/>
          <w:numId w:val="34"/>
        </w:numPr>
      </w:pPr>
      <w:r>
        <w:t>1 hónap = 30 nap</w:t>
      </w:r>
    </w:p>
    <w:p w14:paraId="281D44A7" w14:textId="77777777" w:rsidR="001A32E3" w:rsidRDefault="00F9216E" w:rsidP="00F9216E">
      <w:pPr>
        <w:pStyle w:val="Listaszerbekezds"/>
        <w:numPr>
          <w:ilvl w:val="1"/>
          <w:numId w:val="34"/>
        </w:numPr>
      </w:pPr>
      <w:r>
        <w:t>1 év = 365 nap</w:t>
      </w:r>
      <w:r w:rsidR="0038358B">
        <w:rPr>
          <w:rStyle w:val="Lbjegyzet-hivatkozs"/>
        </w:rPr>
        <w:footnoteReference w:id="4"/>
      </w:r>
    </w:p>
    <w:p w14:paraId="6C96394D" w14:textId="77777777" w:rsidR="00DC2C29" w:rsidRDefault="00DC2C29" w:rsidP="00DC2C29">
      <w:pPr>
        <w:spacing w:after="160" w:line="256" w:lineRule="auto"/>
        <w:jc w:val="left"/>
      </w:pPr>
      <w:r>
        <w:t xml:space="preserve">Amennyiben a kamatozási </w:t>
      </w:r>
      <w:r w:rsidR="00F47C0E">
        <w:t>segéd</w:t>
      </w:r>
      <w:r>
        <w:t>tábla szöveg típusú, akkor az alábbi szabályokat kell alkalmazni:</w:t>
      </w:r>
    </w:p>
    <w:p w14:paraId="5A213E0D" w14:textId="77777777" w:rsidR="001A32E3" w:rsidRPr="00DC2C29" w:rsidRDefault="001A32E3" w:rsidP="00DC2C29">
      <w:pPr>
        <w:pStyle w:val="Listaszerbekezds"/>
        <w:numPr>
          <w:ilvl w:val="0"/>
          <w:numId w:val="40"/>
        </w:numPr>
      </w:pPr>
      <w:r w:rsidRPr="00DC2C29">
        <w:t>kizárólag a „-</w:t>
      </w:r>
      <w:proofErr w:type="spellStart"/>
      <w:r w:rsidRPr="00DC2C29">
        <w:t>tól</w:t>
      </w:r>
      <w:proofErr w:type="spellEnd"/>
      <w:r w:rsidRPr="00DC2C29">
        <w:t xml:space="preserve">” </w:t>
      </w:r>
      <w:r w:rsidR="00DC2C29" w:rsidRPr="00DC2C29">
        <w:t>(&lt;</w:t>
      </w:r>
      <w:proofErr w:type="spellStart"/>
      <w:r w:rsidR="00DC2C29" w:rsidRPr="00DC2C29">
        <w:t>IdoAlsoHatar</w:t>
      </w:r>
      <w:proofErr w:type="spellEnd"/>
      <w:r w:rsidR="00DC2C29" w:rsidRPr="00DC2C29">
        <w:t xml:space="preserve">&gt;) </w:t>
      </w:r>
      <w:r w:rsidRPr="00DC2C29">
        <w:t>oszlopba adható meg adat, ami lehet szám</w:t>
      </w:r>
      <w:r w:rsidR="00DC2C29" w:rsidRPr="00DC2C29">
        <w:t xml:space="preserve"> és</w:t>
      </w:r>
      <w:r w:rsidRPr="00DC2C29">
        <w:t xml:space="preserve"> szöveg</w:t>
      </w:r>
    </w:p>
    <w:p w14:paraId="485654F6" w14:textId="77777777" w:rsidR="001A32E3" w:rsidRPr="00DC2C29" w:rsidRDefault="001A32E3" w:rsidP="00DC2C29">
      <w:pPr>
        <w:pStyle w:val="Listaszerbekezds"/>
        <w:numPr>
          <w:ilvl w:val="0"/>
          <w:numId w:val="40"/>
        </w:numPr>
      </w:pPr>
      <w:r w:rsidRPr="00DC2C29">
        <w:t>a megjelenő időegység</w:t>
      </w:r>
      <w:r w:rsidR="00DC2C29" w:rsidRPr="00DC2C29">
        <w:t xml:space="preserve"> (&lt;</w:t>
      </w:r>
      <w:proofErr w:type="spellStart"/>
      <w:r w:rsidR="00DC2C29" w:rsidRPr="00DC2C29">
        <w:t>SavosKamatozasDate</w:t>
      </w:r>
      <w:proofErr w:type="spellEnd"/>
      <w:r w:rsidR="00DC2C29" w:rsidRPr="00DC2C29">
        <w:t>&gt;)</w:t>
      </w:r>
      <w:r w:rsidRPr="00DC2C29">
        <w:t xml:space="preserve"> </w:t>
      </w:r>
      <w:r w:rsidR="00DC2C29" w:rsidRPr="00DC2C29">
        <w:t>kötelezően töltendő</w:t>
      </w:r>
      <w:r w:rsidRPr="00DC2C29">
        <w:t xml:space="preserve"> (a felületen </w:t>
      </w:r>
      <w:r w:rsidR="00DC2C29" w:rsidRPr="00DC2C29">
        <w:t xml:space="preserve">az érték </w:t>
      </w:r>
      <w:r w:rsidRPr="00DC2C29">
        <w:t>nem jelenik meg)</w:t>
      </w:r>
    </w:p>
    <w:p w14:paraId="33062BD9" w14:textId="77777777" w:rsidR="001A32E3" w:rsidRDefault="001A32E3" w:rsidP="00355745"/>
    <w:p w14:paraId="0ECCEC71" w14:textId="77777777" w:rsidR="00355745" w:rsidRDefault="00191610" w:rsidP="00191610">
      <w:pPr>
        <w:pStyle w:val="Cmsor2"/>
      </w:pPr>
      <w:bookmarkStart w:id="10" w:name="_Toc102554212"/>
      <w:r>
        <w:t>Megjegyzések kezelése</w:t>
      </w:r>
      <w:bookmarkEnd w:id="10"/>
    </w:p>
    <w:p w14:paraId="66975EE6" w14:textId="77777777" w:rsidR="00412F14" w:rsidRDefault="00F17026" w:rsidP="00412F14">
      <w:r>
        <w:t>Az alábbi mezők esetében lehetséges az XML-ben megjegyzést rögzíteni:</w:t>
      </w:r>
    </w:p>
    <w:p w14:paraId="58209211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IdoAlsoHatar</w:t>
      </w:r>
      <w:proofErr w:type="spellEnd"/>
      <w:r>
        <w:t>&gt;</w:t>
      </w:r>
    </w:p>
    <w:p w14:paraId="74908152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IdoFelsoHatar</w:t>
      </w:r>
      <w:proofErr w:type="spellEnd"/>
      <w:r>
        <w:t>&gt;</w:t>
      </w:r>
    </w:p>
    <w:p w14:paraId="66BE1D40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OsszegAlsoHatar</w:t>
      </w:r>
      <w:proofErr w:type="spellEnd"/>
      <w:r>
        <w:t>&gt;</w:t>
      </w:r>
    </w:p>
    <w:p w14:paraId="267500D6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OsszegFelsoHatar</w:t>
      </w:r>
      <w:proofErr w:type="spellEnd"/>
      <w:r>
        <w:t>&gt;</w:t>
      </w:r>
    </w:p>
    <w:p w14:paraId="71ADCA63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KamatErtek</w:t>
      </w:r>
      <w:proofErr w:type="spellEnd"/>
      <w:r>
        <w:t>&gt;</w:t>
      </w:r>
    </w:p>
    <w:p w14:paraId="333A1E18" w14:textId="77777777" w:rsidR="00F17026" w:rsidRDefault="00F17026" w:rsidP="00F17026">
      <w:pPr>
        <w:pStyle w:val="Listaszerbekezds"/>
        <w:numPr>
          <w:ilvl w:val="0"/>
          <w:numId w:val="38"/>
        </w:numPr>
      </w:pPr>
      <w:r>
        <w:t>&lt;</w:t>
      </w:r>
      <w:proofErr w:type="spellStart"/>
      <w:r>
        <w:t>EBKM</w:t>
      </w:r>
      <w:proofErr w:type="spellEnd"/>
      <w:r>
        <w:t>&gt;</w:t>
      </w:r>
    </w:p>
    <w:p w14:paraId="57A1485F" w14:textId="77777777" w:rsidR="00F17026" w:rsidRDefault="009943A5" w:rsidP="00F17026">
      <w:r>
        <w:t>A megjegyzések célja, az adott mezőhöz olyan jellegű szöveges információ feltüntetése, amely a termékadatlapon nem érhető el.</w:t>
      </w:r>
    </w:p>
    <w:p w14:paraId="6162538E" w14:textId="77777777" w:rsidR="008C6CBA" w:rsidRDefault="008C6CBA" w:rsidP="008C6CBA">
      <w:pPr>
        <w:pStyle w:val="Cmsor2"/>
      </w:pPr>
      <w:bookmarkStart w:id="11" w:name="_Toc102554213"/>
      <w:r>
        <w:t>Hibák kezelése</w:t>
      </w:r>
      <w:bookmarkEnd w:id="11"/>
    </w:p>
    <w:p w14:paraId="142C4FC5" w14:textId="77777777" w:rsidR="008C6CBA" w:rsidRDefault="008C6CBA" w:rsidP="008C6CBA">
      <w:r>
        <w:t>Az XML feltöltést követően az alkalmazás elvégzi a fájl ellenőrzését az előírt szabályok alapján. Hiba esetén a felületen megjelenik a táblázat előnézete, és letölthető fájlként a hibalista.</w:t>
      </w:r>
    </w:p>
    <w:p w14:paraId="02FD029A" w14:textId="77777777" w:rsidR="008C6CBA" w:rsidRDefault="008C6CBA" w:rsidP="008C6CBA">
      <w:r>
        <w:t xml:space="preserve">A hibalista tartalmazza </w:t>
      </w:r>
      <w:r w:rsidR="000E4F5D">
        <w:t>a hibás mezőkre vonatkozóan, hogy mely szabálynak nem felelt meg.</w:t>
      </w:r>
    </w:p>
    <w:p w14:paraId="3F596CBE" w14:textId="77777777" w:rsidR="000E4F5D" w:rsidRPr="008C6CBA" w:rsidRDefault="000E4F5D" w:rsidP="008C6CBA">
      <w:r>
        <w:t>Amennyiben az XML minden szabálynak megfelel, nem jön létre hibalista.</w:t>
      </w:r>
    </w:p>
    <w:p w14:paraId="64AD819A" w14:textId="77777777" w:rsidR="007A7920" w:rsidRDefault="007A7920" w:rsidP="007A7920">
      <w:pPr>
        <w:pStyle w:val="Cmsor1"/>
        <w:keepLines w:val="0"/>
        <w:numPr>
          <w:ilvl w:val="0"/>
          <w:numId w:val="19"/>
        </w:numPr>
      </w:pPr>
      <w:bookmarkStart w:id="12" w:name="_Toc102554214"/>
      <w:r>
        <w:lastRenderedPageBreak/>
        <w:t>Felhasználói felület bemutatása</w:t>
      </w:r>
      <w:bookmarkEnd w:id="12"/>
    </w:p>
    <w:p w14:paraId="6F51D3D9" w14:textId="77777777" w:rsidR="008C6CBA" w:rsidRDefault="00B6324A" w:rsidP="00207952">
      <w:pPr>
        <w:pStyle w:val="Cmsor2"/>
      </w:pPr>
      <w:bookmarkStart w:id="13" w:name="_Toc102554215"/>
      <w:bookmarkStart w:id="14" w:name="_Hlk89850891"/>
      <w:r>
        <w:t>XML feltöltés megkezdése</w:t>
      </w:r>
      <w:bookmarkEnd w:id="13"/>
    </w:p>
    <w:p w14:paraId="3139230B" w14:textId="77777777" w:rsidR="00A50B76" w:rsidRDefault="00A50B76" w:rsidP="00207952"/>
    <w:p w14:paraId="78023688" w14:textId="77777777" w:rsidR="001E4D34" w:rsidRDefault="001E4D34" w:rsidP="00207952">
      <w:r>
        <w:rPr>
          <w:noProof/>
        </w:rPr>
        <w:drawing>
          <wp:inline distT="0" distB="0" distL="0" distR="0" wp14:anchorId="5B077082" wp14:editId="47741E2B">
            <wp:extent cx="6038850" cy="31527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01EF" w14:textId="77777777" w:rsidR="000D0D6B" w:rsidRDefault="000D0D6B" w:rsidP="00207952"/>
    <w:p w14:paraId="109DF17D" w14:textId="77777777" w:rsidR="000D0D6B" w:rsidRDefault="000D0D6B" w:rsidP="00207952"/>
    <w:p w14:paraId="1645FCB7" w14:textId="77777777" w:rsidR="000D0D6B" w:rsidRDefault="000D0D6B" w:rsidP="00207952"/>
    <w:p w14:paraId="15FCA3B8" w14:textId="77777777" w:rsidR="000D0D6B" w:rsidRDefault="000D0D6B" w:rsidP="00207952"/>
    <w:p w14:paraId="182175E8" w14:textId="77777777" w:rsidR="000D0D6B" w:rsidRDefault="000D0D6B" w:rsidP="00207952"/>
    <w:p w14:paraId="56B4F143" w14:textId="77777777" w:rsidR="000D0D6B" w:rsidRDefault="000D0D6B" w:rsidP="00207952"/>
    <w:p w14:paraId="76988914" w14:textId="77777777" w:rsidR="000D0D6B" w:rsidRDefault="000D0D6B" w:rsidP="00207952"/>
    <w:p w14:paraId="54CFBA20" w14:textId="77777777" w:rsidR="000D0D6B" w:rsidRDefault="000D0D6B" w:rsidP="00207952"/>
    <w:p w14:paraId="40245330" w14:textId="77777777" w:rsidR="000D0D6B" w:rsidRDefault="000D0D6B" w:rsidP="00207952"/>
    <w:p w14:paraId="4C98320D" w14:textId="77777777" w:rsidR="00DD10E6" w:rsidRDefault="00DD10E6" w:rsidP="00DD10E6">
      <w:pPr>
        <w:pStyle w:val="Cmsor2"/>
      </w:pPr>
      <w:bookmarkStart w:id="15" w:name="_Toc102554216"/>
      <w:r>
        <w:t>XML fájl tallózása</w:t>
      </w:r>
      <w:bookmarkEnd w:id="15"/>
    </w:p>
    <w:p w14:paraId="05C4FFDB" w14:textId="77777777" w:rsidR="00A50B76" w:rsidRDefault="0030542E" w:rsidP="00DD10E6">
      <w:r>
        <w:rPr>
          <w:noProof/>
        </w:rPr>
        <w:lastRenderedPageBreak/>
        <w:drawing>
          <wp:inline distT="0" distB="0" distL="0" distR="0" wp14:anchorId="4CB62386" wp14:editId="027DA599">
            <wp:extent cx="6038850" cy="490664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33F2" w14:textId="77777777" w:rsidR="000D0D6B" w:rsidRDefault="000D0D6B" w:rsidP="00DD10E6"/>
    <w:p w14:paraId="770DBE60" w14:textId="77777777" w:rsidR="000D0D6B" w:rsidRDefault="000D0D6B" w:rsidP="00DD10E6"/>
    <w:p w14:paraId="654D65A1" w14:textId="77777777" w:rsidR="000D0D6B" w:rsidRDefault="000D0D6B" w:rsidP="00DD10E6"/>
    <w:p w14:paraId="6540BBF6" w14:textId="77777777" w:rsidR="000D0D6B" w:rsidRDefault="000D0D6B" w:rsidP="00DD10E6"/>
    <w:p w14:paraId="7F77AA79" w14:textId="77777777" w:rsidR="000D0D6B" w:rsidRDefault="000D0D6B" w:rsidP="00DD10E6"/>
    <w:p w14:paraId="2CD3E98E" w14:textId="77777777" w:rsidR="000D0D6B" w:rsidRDefault="000D0D6B" w:rsidP="00DD10E6"/>
    <w:p w14:paraId="58B3C154" w14:textId="77777777" w:rsidR="000D0D6B" w:rsidRDefault="000D0D6B" w:rsidP="00DD10E6"/>
    <w:p w14:paraId="030C9E11" w14:textId="77777777" w:rsidR="000D0D6B" w:rsidRDefault="000D0D6B" w:rsidP="00DD10E6"/>
    <w:p w14:paraId="1618B0E5" w14:textId="77777777" w:rsidR="000D0D6B" w:rsidRDefault="000D0D6B" w:rsidP="00DD10E6"/>
    <w:p w14:paraId="4C46F5F1" w14:textId="77777777" w:rsidR="000D0D6B" w:rsidRDefault="000D0D6B" w:rsidP="00DD10E6"/>
    <w:p w14:paraId="59560A99" w14:textId="77777777" w:rsidR="000D0D6B" w:rsidRDefault="000D0D6B" w:rsidP="00DD10E6"/>
    <w:p w14:paraId="54E16693" w14:textId="77777777" w:rsidR="000D0D6B" w:rsidRDefault="000D0D6B" w:rsidP="00DD10E6"/>
    <w:p w14:paraId="6628EAD2" w14:textId="77777777" w:rsidR="000D0D6B" w:rsidRDefault="000D0D6B" w:rsidP="00DD10E6"/>
    <w:p w14:paraId="4AC556D3" w14:textId="77777777" w:rsidR="008C6CBA" w:rsidRDefault="00DD10E6" w:rsidP="00207952">
      <w:pPr>
        <w:pStyle w:val="Cmsor2"/>
      </w:pPr>
      <w:bookmarkStart w:id="16" w:name="_Toc102554217"/>
      <w:r>
        <w:t>Tesztelés indítása</w:t>
      </w:r>
      <w:bookmarkEnd w:id="16"/>
    </w:p>
    <w:p w14:paraId="0FA0C302" w14:textId="77777777" w:rsidR="0030542E" w:rsidRDefault="0030542E" w:rsidP="00207952">
      <w:r>
        <w:rPr>
          <w:noProof/>
        </w:rPr>
        <w:lastRenderedPageBreak/>
        <w:drawing>
          <wp:inline distT="0" distB="0" distL="0" distR="0" wp14:anchorId="294690DC" wp14:editId="13301D32">
            <wp:extent cx="6045835" cy="38893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DBDA" w14:textId="77777777" w:rsidR="00DD10E6" w:rsidRDefault="00DD10E6" w:rsidP="00DD10E6">
      <w:pPr>
        <w:pStyle w:val="Cmsor2"/>
      </w:pPr>
      <w:bookmarkStart w:id="17" w:name="_Toc102554218"/>
      <w:r>
        <w:t>Hibás fájl és hibalista letöltése</w:t>
      </w:r>
      <w:bookmarkEnd w:id="17"/>
    </w:p>
    <w:p w14:paraId="4FAFEF8B" w14:textId="77777777" w:rsidR="008C6CBA" w:rsidRDefault="008C6CBA" w:rsidP="00207952">
      <w:r>
        <w:rPr>
          <w:noProof/>
        </w:rPr>
        <w:drawing>
          <wp:inline distT="0" distB="0" distL="0" distR="0" wp14:anchorId="37DCC668" wp14:editId="2BB442F3">
            <wp:extent cx="4772025" cy="3975435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73" cy="398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8DED" w14:textId="77777777" w:rsidR="00A50B76" w:rsidRDefault="00DD10E6" w:rsidP="00207952">
      <w:pPr>
        <w:pStyle w:val="Cmsor2"/>
      </w:pPr>
      <w:bookmarkStart w:id="18" w:name="_Toc102554219"/>
      <w:r>
        <w:t>Sikeres feltöltés</w:t>
      </w:r>
      <w:bookmarkEnd w:id="18"/>
    </w:p>
    <w:p w14:paraId="3DA27C30" w14:textId="77777777" w:rsidR="00A50B76" w:rsidRDefault="00A50B76" w:rsidP="00207952"/>
    <w:p w14:paraId="1D831508" w14:textId="77777777" w:rsidR="001E4D34" w:rsidRDefault="0030542E" w:rsidP="00207952">
      <w:r>
        <w:rPr>
          <w:noProof/>
        </w:rPr>
        <w:lastRenderedPageBreak/>
        <w:drawing>
          <wp:inline distT="0" distB="0" distL="0" distR="0" wp14:anchorId="3D791C79" wp14:editId="6A4630A3">
            <wp:extent cx="6045835" cy="38487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9458" w14:textId="77777777" w:rsidR="008C6CBA" w:rsidRDefault="008C6CBA" w:rsidP="00207952"/>
    <w:p w14:paraId="1EA9D5E7" w14:textId="77777777" w:rsidR="007A7920" w:rsidRDefault="007A7920" w:rsidP="007A7920">
      <w:pPr>
        <w:pStyle w:val="Cmsor1"/>
        <w:keepLines w:val="0"/>
        <w:numPr>
          <w:ilvl w:val="0"/>
          <w:numId w:val="19"/>
        </w:numPr>
      </w:pPr>
      <w:bookmarkStart w:id="19" w:name="_Toc102554220"/>
      <w:bookmarkEnd w:id="14"/>
      <w:r>
        <w:t>Mellékletek</w:t>
      </w:r>
      <w:bookmarkEnd w:id="19"/>
    </w:p>
    <w:p w14:paraId="747FC1E7" w14:textId="77777777" w:rsidR="007A7920" w:rsidRDefault="007A7920" w:rsidP="007A2B32">
      <w:pPr>
        <w:pStyle w:val="Cmsor2"/>
      </w:pPr>
      <w:bookmarkStart w:id="20" w:name="_Toc102554221"/>
      <w:r>
        <w:t xml:space="preserve">XML minta 1 – </w:t>
      </w:r>
      <w:r w:rsidR="004C0DAF">
        <w:t>text típus</w:t>
      </w:r>
      <w:bookmarkEnd w:id="20"/>
    </w:p>
    <w:p w14:paraId="643EA397" w14:textId="77777777" w:rsidR="00D8150F" w:rsidRPr="00D8150F" w:rsidRDefault="00340B79" w:rsidP="00D8150F">
      <w:r>
        <w:object w:dxaOrig="1562" w:dyaOrig="1001" w14:anchorId="21C4BF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4pt" o:ole="">
            <v:imagedata r:id="rId18" o:title=""/>
          </v:shape>
          <o:OLEObject Type="Embed" ProgID="Package" ShapeID="_x0000_i1025" DrawAspect="Icon" ObjectID="_1744801257" r:id="rId19"/>
        </w:object>
      </w:r>
    </w:p>
    <w:p w14:paraId="041EBB74" w14:textId="77777777" w:rsidR="005A3B4E" w:rsidRDefault="005A3B4E" w:rsidP="005A3B4E">
      <w:r>
        <w:rPr>
          <w:noProof/>
        </w:rPr>
        <w:drawing>
          <wp:inline distT="0" distB="0" distL="0" distR="0" wp14:anchorId="13F43726" wp14:editId="1AF45A83">
            <wp:extent cx="6047740" cy="986790"/>
            <wp:effectExtent l="0" t="0" r="0" b="381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10C2" w14:textId="77777777" w:rsidR="005A3B4E" w:rsidRDefault="005A3B4E" w:rsidP="005A3B4E">
      <w:r>
        <w:t>&lt;</w:t>
      </w:r>
      <w:proofErr w:type="spellStart"/>
      <w:r>
        <w:t>SavosKamatozas</w:t>
      </w:r>
      <w:proofErr w:type="spellEnd"/>
      <w:r>
        <w:t>&gt;</w:t>
      </w:r>
    </w:p>
    <w:p w14:paraId="5F319E1E" w14:textId="77777777" w:rsidR="005A3B4E" w:rsidRDefault="005A3B4E" w:rsidP="005A3B4E">
      <w:r>
        <w:t xml:space="preserve">  &lt;</w:t>
      </w:r>
      <w:proofErr w:type="spellStart"/>
      <w:r>
        <w:t>SavosKamatozasType</w:t>
      </w:r>
      <w:proofErr w:type="spellEnd"/>
      <w:r>
        <w:t>&gt;text&lt;/</w:t>
      </w:r>
      <w:proofErr w:type="spellStart"/>
      <w:r>
        <w:t>SavosKamatozasType</w:t>
      </w:r>
      <w:proofErr w:type="spellEnd"/>
      <w:r>
        <w:t>&gt;</w:t>
      </w:r>
    </w:p>
    <w:p w14:paraId="0D8BD538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487F8389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5EE5EF7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 xml:space="preserve"> Comment="első héten"&gt;éves kamatláb&lt;/</w:t>
      </w:r>
      <w:proofErr w:type="spellStart"/>
      <w:r>
        <w:t>IdoAlsoHatar</w:t>
      </w:r>
      <w:proofErr w:type="spellEnd"/>
      <w:r>
        <w:t>&gt;</w:t>
      </w:r>
    </w:p>
    <w:p w14:paraId="36209A1F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1BC574B3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&gt;20000&lt;/</w:t>
      </w:r>
      <w:proofErr w:type="spellStart"/>
      <w:r>
        <w:t>OsszegFelsoHatar</w:t>
      </w:r>
      <w:proofErr w:type="spellEnd"/>
      <w:r>
        <w:t>&gt;</w:t>
      </w:r>
    </w:p>
    <w:p w14:paraId="011ABDEA" w14:textId="77777777" w:rsidR="005A3B4E" w:rsidRDefault="005A3B4E" w:rsidP="005A3B4E">
      <w:r>
        <w:lastRenderedPageBreak/>
        <w:t xml:space="preserve">    &lt;</w:t>
      </w:r>
      <w:proofErr w:type="spellStart"/>
      <w:r>
        <w:t>KamatErtek</w:t>
      </w:r>
      <w:proofErr w:type="spellEnd"/>
      <w:r>
        <w:t>&gt;0,01&lt;/</w:t>
      </w:r>
      <w:proofErr w:type="spellStart"/>
      <w:r>
        <w:t>KamatErtek</w:t>
      </w:r>
      <w:proofErr w:type="spellEnd"/>
      <w:r>
        <w:t>&gt;</w:t>
      </w:r>
    </w:p>
    <w:p w14:paraId="79F46709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&gt;0,01&lt;/</w:t>
      </w:r>
      <w:proofErr w:type="spellStart"/>
      <w:r>
        <w:t>EBKM</w:t>
      </w:r>
      <w:proofErr w:type="spellEnd"/>
      <w:r>
        <w:t>&gt;</w:t>
      </w:r>
    </w:p>
    <w:p w14:paraId="3021CAD8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1B6F882D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20C7F9AC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32C1EE5D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54E22613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02DB7AE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 w:rsidR="009C17DE">
        <w:t>&gt;</w:t>
      </w:r>
      <w:r>
        <w:t>éves kamatláb&lt;/</w:t>
      </w:r>
      <w:proofErr w:type="spellStart"/>
      <w:r>
        <w:t>IdoAlsoHatar</w:t>
      </w:r>
      <w:proofErr w:type="spellEnd"/>
      <w:r>
        <w:t>&gt;</w:t>
      </w:r>
    </w:p>
    <w:p w14:paraId="390694C9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&gt;21000&lt;/</w:t>
      </w:r>
      <w:proofErr w:type="spellStart"/>
      <w:r>
        <w:t>OsszegAlsoHatar</w:t>
      </w:r>
      <w:proofErr w:type="spellEnd"/>
      <w:r>
        <w:t>&gt;</w:t>
      </w:r>
    </w:p>
    <w:p w14:paraId="4C86A49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&gt;30000&lt;/</w:t>
      </w:r>
      <w:proofErr w:type="spellStart"/>
      <w:r>
        <w:t>OsszegFelsoHatar</w:t>
      </w:r>
      <w:proofErr w:type="spellEnd"/>
      <w:r>
        <w:t>&gt;</w:t>
      </w:r>
    </w:p>
    <w:p w14:paraId="6464D67F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&gt;0,02&lt;/</w:t>
      </w:r>
      <w:proofErr w:type="spellStart"/>
      <w:r>
        <w:t>KamatErtek</w:t>
      </w:r>
      <w:proofErr w:type="spellEnd"/>
      <w:r>
        <w:t>&gt;</w:t>
      </w:r>
    </w:p>
    <w:p w14:paraId="0B85B555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&gt;0,02&lt;/</w:t>
      </w:r>
      <w:proofErr w:type="spellStart"/>
      <w:r>
        <w:t>EBKM</w:t>
      </w:r>
      <w:proofErr w:type="spellEnd"/>
      <w:r>
        <w:t>&gt;</w:t>
      </w:r>
    </w:p>
    <w:p w14:paraId="238A46A3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0AC49D01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3C7F546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91943F7" w14:textId="77777777" w:rsidR="005A3B4E" w:rsidRPr="005A3B4E" w:rsidRDefault="005A3B4E" w:rsidP="005A3B4E">
      <w:r>
        <w:t>&lt;/</w:t>
      </w:r>
      <w:proofErr w:type="spellStart"/>
      <w:r>
        <w:t>SavosKamatozas</w:t>
      </w:r>
      <w:proofErr w:type="spellEnd"/>
      <w:r>
        <w:t>&gt;</w:t>
      </w:r>
    </w:p>
    <w:p w14:paraId="795123C8" w14:textId="77777777" w:rsidR="007A7920" w:rsidRDefault="007A7920" w:rsidP="007A2B32">
      <w:pPr>
        <w:pStyle w:val="Cmsor2"/>
      </w:pPr>
      <w:bookmarkStart w:id="21" w:name="_Toc102554222"/>
      <w:r>
        <w:t xml:space="preserve">XML minta 2 – </w:t>
      </w:r>
      <w:proofErr w:type="spellStart"/>
      <w:r>
        <w:t>value</w:t>
      </w:r>
      <w:proofErr w:type="spellEnd"/>
      <w:r>
        <w:t xml:space="preserve"> típus </w:t>
      </w:r>
      <w:r w:rsidR="007A2B32">
        <w:t>- csak alsó időérték</w:t>
      </w:r>
      <w:bookmarkEnd w:id="21"/>
    </w:p>
    <w:p w14:paraId="38D6B3AE" w14:textId="77777777" w:rsidR="00D8150F" w:rsidRPr="00D8150F" w:rsidRDefault="00340B79" w:rsidP="00D8150F">
      <w:r>
        <w:object w:dxaOrig="1562" w:dyaOrig="1001" w14:anchorId="2B4125CA">
          <v:shape id="_x0000_i1026" type="#_x0000_t75" style="width:78pt;height:50.4pt" o:ole="">
            <v:imagedata r:id="rId21" o:title=""/>
          </v:shape>
          <o:OLEObject Type="Embed" ProgID="Package" ShapeID="_x0000_i1026" DrawAspect="Icon" ObjectID="_1744801258" r:id="rId22"/>
        </w:object>
      </w:r>
    </w:p>
    <w:p w14:paraId="4A7EED9B" w14:textId="77777777" w:rsidR="002308B7" w:rsidRPr="002308B7" w:rsidRDefault="002308B7" w:rsidP="002308B7">
      <w:r>
        <w:rPr>
          <w:noProof/>
        </w:rPr>
        <w:drawing>
          <wp:inline distT="0" distB="0" distL="0" distR="0" wp14:anchorId="7D5373D2" wp14:editId="058F3D66">
            <wp:extent cx="6047740" cy="880745"/>
            <wp:effectExtent l="0" t="0" r="0" b="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3698" w14:textId="77777777" w:rsidR="007A2B32" w:rsidRDefault="007A2B32" w:rsidP="007A2B32">
      <w:r>
        <w:t>&lt;</w:t>
      </w:r>
      <w:proofErr w:type="spellStart"/>
      <w:r>
        <w:t>SavosKamatozas</w:t>
      </w:r>
      <w:proofErr w:type="spellEnd"/>
      <w:r>
        <w:t>&gt;</w:t>
      </w:r>
    </w:p>
    <w:p w14:paraId="59310C2E" w14:textId="77777777" w:rsidR="007A2B32" w:rsidRDefault="007A2B32" w:rsidP="007A2B32">
      <w:r>
        <w:t xml:space="preserve">  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49AD2BEF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37B5DE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ECDED82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3D1D93D4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&gt;1&lt;/</w:t>
      </w:r>
      <w:proofErr w:type="spellStart"/>
      <w:r>
        <w:t>OsszegAlsoHatar</w:t>
      </w:r>
      <w:proofErr w:type="spellEnd"/>
      <w:r>
        <w:t>&gt;</w:t>
      </w:r>
    </w:p>
    <w:p w14:paraId="32BD12B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&gt;49999&lt;/</w:t>
      </w:r>
      <w:proofErr w:type="spellStart"/>
      <w:r>
        <w:t>OsszegFelsoHatar</w:t>
      </w:r>
      <w:proofErr w:type="spellEnd"/>
      <w:r>
        <w:t>&gt;</w:t>
      </w:r>
    </w:p>
    <w:p w14:paraId="1A84DDFD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01&lt;/</w:t>
      </w:r>
      <w:proofErr w:type="spellStart"/>
      <w:r>
        <w:t>KamatErtek</w:t>
      </w:r>
      <w:proofErr w:type="spellEnd"/>
      <w:r>
        <w:t>&gt;</w:t>
      </w:r>
    </w:p>
    <w:p w14:paraId="7644FA04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01&lt;/</w:t>
      </w:r>
      <w:proofErr w:type="spellStart"/>
      <w:r>
        <w:t>EBKM</w:t>
      </w:r>
      <w:proofErr w:type="spellEnd"/>
      <w:r>
        <w:t>&gt;</w:t>
      </w:r>
    </w:p>
    <w:p w14:paraId="4F3853C1" w14:textId="77777777" w:rsidR="007A2B32" w:rsidRDefault="007A2B32" w:rsidP="007A2B32">
      <w:r>
        <w:lastRenderedPageBreak/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3EF1E6F5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613628A8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75C2A532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47486C25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4069A062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2F3A9A62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&gt;50000&lt;/</w:t>
      </w:r>
      <w:proofErr w:type="spellStart"/>
      <w:r>
        <w:t>OsszegAlsoHatar</w:t>
      </w:r>
      <w:proofErr w:type="spellEnd"/>
      <w:r>
        <w:t>&gt;</w:t>
      </w:r>
    </w:p>
    <w:p w14:paraId="76415FB7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&gt;99999&lt;/</w:t>
      </w:r>
      <w:proofErr w:type="spellStart"/>
      <w:r>
        <w:t>OsszegFelsoHatar</w:t>
      </w:r>
      <w:proofErr w:type="spellEnd"/>
      <w:r>
        <w:t>&gt;</w:t>
      </w:r>
    </w:p>
    <w:p w14:paraId="4501DF93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02&lt;/</w:t>
      </w:r>
      <w:proofErr w:type="spellStart"/>
      <w:r>
        <w:t>KamatErtek</w:t>
      </w:r>
      <w:proofErr w:type="spellEnd"/>
      <w:r>
        <w:t>&gt;</w:t>
      </w:r>
    </w:p>
    <w:p w14:paraId="73EADA0C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02&lt;/</w:t>
      </w:r>
      <w:proofErr w:type="spellStart"/>
      <w:r>
        <w:t>EBKM</w:t>
      </w:r>
      <w:proofErr w:type="spellEnd"/>
      <w:r>
        <w:t>&gt;</w:t>
      </w:r>
    </w:p>
    <w:p w14:paraId="13BC01C9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2E9D4693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62A944F9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2C800EA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DD7DF89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DA74C07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161CB0C4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&gt;100000&lt;/</w:t>
      </w:r>
      <w:proofErr w:type="spellStart"/>
      <w:r>
        <w:t>OsszegAlsoHatar</w:t>
      </w:r>
      <w:proofErr w:type="spellEnd"/>
      <w:r>
        <w:t>&gt;</w:t>
      </w:r>
    </w:p>
    <w:p w14:paraId="65B60B5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&gt;199999&lt;/</w:t>
      </w:r>
      <w:proofErr w:type="spellStart"/>
      <w:r>
        <w:t>OsszegFelsoHatar</w:t>
      </w:r>
      <w:proofErr w:type="spellEnd"/>
      <w:r>
        <w:t>&gt;</w:t>
      </w:r>
    </w:p>
    <w:p w14:paraId="13DF0FE2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03&lt;/</w:t>
      </w:r>
      <w:proofErr w:type="spellStart"/>
      <w:r>
        <w:t>KamatErtek</w:t>
      </w:r>
      <w:proofErr w:type="spellEnd"/>
      <w:r>
        <w:t>&gt;</w:t>
      </w:r>
    </w:p>
    <w:p w14:paraId="6F7118CE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03&lt;/</w:t>
      </w:r>
      <w:proofErr w:type="spellStart"/>
      <w:r>
        <w:t>EBKM</w:t>
      </w:r>
      <w:proofErr w:type="spellEnd"/>
      <w:r>
        <w:t>&gt;</w:t>
      </w:r>
    </w:p>
    <w:p w14:paraId="60D19085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62A2178E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&gt;2&lt;/</w:t>
      </w:r>
      <w:proofErr w:type="spellStart"/>
      <w:r>
        <w:t>ErtekOrdering</w:t>
      </w:r>
      <w:proofErr w:type="spellEnd"/>
      <w:r>
        <w:t>&gt;</w:t>
      </w:r>
    </w:p>
    <w:p w14:paraId="7F6E893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E93BD27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14CC72D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025E4447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756E04AC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&gt;1&lt;/</w:t>
      </w:r>
      <w:proofErr w:type="spellStart"/>
      <w:r>
        <w:t>OsszegAlsoHatar</w:t>
      </w:r>
      <w:proofErr w:type="spellEnd"/>
      <w:r>
        <w:t>&gt;</w:t>
      </w:r>
    </w:p>
    <w:p w14:paraId="18B63320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&gt;49999&lt;/</w:t>
      </w:r>
      <w:proofErr w:type="spellStart"/>
      <w:r>
        <w:t>OsszegFelsoHatar</w:t>
      </w:r>
      <w:proofErr w:type="spellEnd"/>
      <w:r>
        <w:t>&gt;</w:t>
      </w:r>
    </w:p>
    <w:p w14:paraId="20D407C0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04&lt;/</w:t>
      </w:r>
      <w:proofErr w:type="spellStart"/>
      <w:r>
        <w:t>KamatErtek</w:t>
      </w:r>
      <w:proofErr w:type="spellEnd"/>
      <w:r>
        <w:t>&gt;</w:t>
      </w:r>
    </w:p>
    <w:p w14:paraId="013A2247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04&lt;/</w:t>
      </w:r>
      <w:proofErr w:type="spellStart"/>
      <w:r>
        <w:t>EBKM</w:t>
      </w:r>
      <w:proofErr w:type="spellEnd"/>
      <w:r>
        <w:t>&gt;</w:t>
      </w:r>
    </w:p>
    <w:p w14:paraId="2E41A2E2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27128E92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0DF44D8C" w14:textId="77777777" w:rsidR="007A2B32" w:rsidRDefault="007A2B32" w:rsidP="007A2B32">
      <w:r>
        <w:lastRenderedPageBreak/>
        <w:t xml:space="preserve">  &lt;/</w:t>
      </w:r>
      <w:proofErr w:type="spellStart"/>
      <w:r>
        <w:t>row</w:t>
      </w:r>
      <w:proofErr w:type="spellEnd"/>
      <w:r>
        <w:t>&gt;</w:t>
      </w:r>
    </w:p>
    <w:p w14:paraId="704FAF2A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3BFFC266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5DD1A715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4F03BD46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&gt;50000&lt;/</w:t>
      </w:r>
      <w:proofErr w:type="spellStart"/>
      <w:r>
        <w:t>OsszegAlsoHatar</w:t>
      </w:r>
      <w:proofErr w:type="spellEnd"/>
      <w:r>
        <w:t>&gt;</w:t>
      </w:r>
    </w:p>
    <w:p w14:paraId="5D810ECE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&gt;99999&lt;/</w:t>
      </w:r>
      <w:proofErr w:type="spellStart"/>
      <w:r>
        <w:t>OsszegFelsoHatar</w:t>
      </w:r>
      <w:proofErr w:type="spellEnd"/>
      <w:r>
        <w:t>&gt;</w:t>
      </w:r>
    </w:p>
    <w:p w14:paraId="3B21CFA6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05&lt;/</w:t>
      </w:r>
      <w:proofErr w:type="spellStart"/>
      <w:r>
        <w:t>KamatErtek</w:t>
      </w:r>
      <w:proofErr w:type="spellEnd"/>
      <w:r>
        <w:t>&gt;</w:t>
      </w:r>
    </w:p>
    <w:p w14:paraId="1B27F2D7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05&lt;/</w:t>
      </w:r>
      <w:proofErr w:type="spellStart"/>
      <w:r>
        <w:t>EBKM</w:t>
      </w:r>
      <w:proofErr w:type="spellEnd"/>
      <w:r>
        <w:t>&gt;</w:t>
      </w:r>
    </w:p>
    <w:p w14:paraId="669BEC48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06C47F9E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&gt;1&lt;/</w:t>
      </w:r>
      <w:proofErr w:type="spellStart"/>
      <w:r>
        <w:t>ErtekOrdering</w:t>
      </w:r>
      <w:proofErr w:type="spellEnd"/>
      <w:r>
        <w:t>&gt;</w:t>
      </w:r>
    </w:p>
    <w:p w14:paraId="3B6094B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0336BCF4" w14:textId="77777777" w:rsidR="007A2B32" w:rsidRDefault="007A2B32" w:rsidP="007A2B32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5FB8925" w14:textId="77777777" w:rsidR="007A2B32" w:rsidRDefault="007A2B32" w:rsidP="007A2B32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7DC94C99" w14:textId="77777777" w:rsidR="007A2B32" w:rsidRDefault="007A2B32" w:rsidP="007A2B32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2E8C799A" w14:textId="77777777" w:rsidR="007A2B32" w:rsidRDefault="007A2B32" w:rsidP="007A2B32">
      <w:r>
        <w:t xml:space="preserve">    &lt;</w:t>
      </w:r>
      <w:proofErr w:type="spellStart"/>
      <w:r>
        <w:t>OsszegAlsoHatar</w:t>
      </w:r>
      <w:proofErr w:type="spellEnd"/>
      <w:r>
        <w:t>&gt;100000&lt;/</w:t>
      </w:r>
      <w:proofErr w:type="spellStart"/>
      <w:r>
        <w:t>OsszegAlsoHatar</w:t>
      </w:r>
      <w:proofErr w:type="spellEnd"/>
      <w:r>
        <w:t>&gt;</w:t>
      </w:r>
    </w:p>
    <w:p w14:paraId="5E21D1B3" w14:textId="77777777" w:rsidR="007A2B32" w:rsidRDefault="007A2B32" w:rsidP="007A2B32">
      <w:r>
        <w:t xml:space="preserve">    &lt;</w:t>
      </w:r>
      <w:proofErr w:type="spellStart"/>
      <w:r>
        <w:t>OsszegFelsoHatar</w:t>
      </w:r>
      <w:proofErr w:type="spellEnd"/>
      <w:r>
        <w:t>&gt;199999&lt;/</w:t>
      </w:r>
      <w:proofErr w:type="spellStart"/>
      <w:r>
        <w:t>OsszegFelsoHatar</w:t>
      </w:r>
      <w:proofErr w:type="spellEnd"/>
      <w:r>
        <w:t>&gt;</w:t>
      </w:r>
    </w:p>
    <w:p w14:paraId="5276A82D" w14:textId="77777777" w:rsidR="007A2B32" w:rsidRDefault="007A2B32" w:rsidP="007A2B32">
      <w:r>
        <w:t xml:space="preserve">    &lt;</w:t>
      </w:r>
      <w:proofErr w:type="spellStart"/>
      <w:r>
        <w:t>KamatErtek</w:t>
      </w:r>
      <w:proofErr w:type="spellEnd"/>
      <w:r>
        <w:t>&gt;0</w:t>
      </w:r>
      <w:r w:rsidR="005A3B4E">
        <w:t>,</w:t>
      </w:r>
      <w:r>
        <w:t>06&lt;/</w:t>
      </w:r>
      <w:proofErr w:type="spellStart"/>
      <w:r>
        <w:t>KamatErtek</w:t>
      </w:r>
      <w:proofErr w:type="spellEnd"/>
      <w:r>
        <w:t>&gt;</w:t>
      </w:r>
    </w:p>
    <w:p w14:paraId="2D1EB29F" w14:textId="77777777" w:rsidR="007A2B32" w:rsidRDefault="007A2B32" w:rsidP="007A2B32">
      <w:r>
        <w:t xml:space="preserve">    &lt;</w:t>
      </w:r>
      <w:proofErr w:type="spellStart"/>
      <w:r>
        <w:t>EBKM</w:t>
      </w:r>
      <w:proofErr w:type="spellEnd"/>
      <w:r>
        <w:t>&gt;0</w:t>
      </w:r>
      <w:r w:rsidR="005A3B4E">
        <w:t>,</w:t>
      </w:r>
      <w:r>
        <w:t>06&lt;/</w:t>
      </w:r>
      <w:proofErr w:type="spellStart"/>
      <w:r>
        <w:t>EBKM</w:t>
      </w:r>
      <w:proofErr w:type="spellEnd"/>
      <w:r>
        <w:t>&gt;</w:t>
      </w:r>
    </w:p>
    <w:p w14:paraId="0DB7434C" w14:textId="77777777" w:rsidR="007A2B32" w:rsidRDefault="007A2B32" w:rsidP="007A2B32">
      <w:r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4A9D83AA" w14:textId="77777777" w:rsidR="007A2B32" w:rsidRDefault="007A2B32" w:rsidP="007A2B32">
      <w:r>
        <w:t xml:space="preserve">    &lt;</w:t>
      </w:r>
      <w:proofErr w:type="spellStart"/>
      <w:r>
        <w:t>ErtekOrdering</w:t>
      </w:r>
      <w:proofErr w:type="spellEnd"/>
      <w:r>
        <w:t>&gt;2&lt;/</w:t>
      </w:r>
      <w:proofErr w:type="spellStart"/>
      <w:r>
        <w:t>ErtekOrdering</w:t>
      </w:r>
      <w:proofErr w:type="spellEnd"/>
      <w:r>
        <w:t>&gt;</w:t>
      </w:r>
    </w:p>
    <w:p w14:paraId="17D0EE6C" w14:textId="77777777" w:rsidR="007A2B32" w:rsidRDefault="007A2B32" w:rsidP="007A2B32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5575AA9" w14:textId="77777777" w:rsidR="007A2B32" w:rsidRPr="007A2B32" w:rsidRDefault="007A2B32" w:rsidP="007A2B32">
      <w:r>
        <w:t>&lt;/</w:t>
      </w:r>
      <w:proofErr w:type="spellStart"/>
      <w:r>
        <w:t>SavosKamatozas</w:t>
      </w:r>
      <w:proofErr w:type="spellEnd"/>
      <w:r>
        <w:t>&gt;</w:t>
      </w:r>
    </w:p>
    <w:p w14:paraId="433DCC6D" w14:textId="77777777" w:rsidR="007A7920" w:rsidRDefault="007A7920" w:rsidP="007A2B32">
      <w:pPr>
        <w:pStyle w:val="Cmsor2"/>
      </w:pPr>
      <w:bookmarkStart w:id="22" w:name="_Toc102554223"/>
      <w:r>
        <w:t xml:space="preserve">XML minta 3 – </w:t>
      </w:r>
      <w:proofErr w:type="spellStart"/>
      <w:r>
        <w:t>value</w:t>
      </w:r>
      <w:proofErr w:type="spellEnd"/>
      <w:r>
        <w:t xml:space="preserve"> típus</w:t>
      </w:r>
      <w:r w:rsidR="007A2B32">
        <w:t xml:space="preserve"> - alsó és felső érték</w:t>
      </w:r>
      <w:bookmarkEnd w:id="22"/>
    </w:p>
    <w:p w14:paraId="34D852EE" w14:textId="77777777" w:rsidR="00D8150F" w:rsidRPr="00D8150F" w:rsidRDefault="00D8150F" w:rsidP="00D8150F">
      <w:r>
        <w:object w:dxaOrig="1531" w:dyaOrig="993" w14:anchorId="63331A24">
          <v:shape id="_x0000_i1027" type="#_x0000_t75" style="width:76.2pt;height:49.8pt" o:ole="">
            <v:imagedata r:id="rId24" o:title=""/>
          </v:shape>
          <o:OLEObject Type="Embed" ProgID="Package" ShapeID="_x0000_i1027" DrawAspect="Icon" ObjectID="_1744801259" r:id="rId25"/>
        </w:object>
      </w:r>
    </w:p>
    <w:p w14:paraId="0818160A" w14:textId="77777777" w:rsidR="005A3B4E" w:rsidRDefault="005A3B4E" w:rsidP="005A3B4E">
      <w:r>
        <w:rPr>
          <w:noProof/>
        </w:rPr>
        <w:lastRenderedPageBreak/>
        <w:drawing>
          <wp:inline distT="0" distB="0" distL="0" distR="0" wp14:anchorId="3A7EB7BC" wp14:editId="2A5B8D47">
            <wp:extent cx="4438650" cy="2962275"/>
            <wp:effectExtent l="0" t="0" r="0" b="9525"/>
            <wp:docPr id="17" name="Kép 17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asztal látható&#10;&#10;Automatikusan generált leírá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2E57" w14:textId="77777777" w:rsidR="005A3B4E" w:rsidRDefault="005A3B4E" w:rsidP="005A3B4E">
      <w:r>
        <w:t>&lt;</w:t>
      </w:r>
      <w:proofErr w:type="spellStart"/>
      <w:r>
        <w:t>SavosKamatozas</w:t>
      </w:r>
      <w:proofErr w:type="spellEnd"/>
      <w:r>
        <w:t>&gt;</w:t>
      </w:r>
    </w:p>
    <w:p w14:paraId="178875A2" w14:textId="77777777" w:rsidR="005A3B4E" w:rsidRDefault="005A3B4E" w:rsidP="005A3B4E">
      <w:r>
        <w:t xml:space="preserve">  &lt;</w:t>
      </w:r>
      <w:proofErr w:type="spellStart"/>
      <w:r>
        <w:t>SavosKamatozasType</w:t>
      </w:r>
      <w:proofErr w:type="spellEnd"/>
      <w:r>
        <w:t>&gt;</w:t>
      </w:r>
      <w:proofErr w:type="spellStart"/>
      <w:r>
        <w:t>value</w:t>
      </w:r>
      <w:proofErr w:type="spellEnd"/>
      <w:r>
        <w:t>&lt;/</w:t>
      </w:r>
      <w:proofErr w:type="spellStart"/>
      <w:r>
        <w:t>SavosKamatozasType</w:t>
      </w:r>
      <w:proofErr w:type="spellEnd"/>
      <w:r>
        <w:t>&gt;</w:t>
      </w:r>
    </w:p>
    <w:p w14:paraId="691579E7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77F279A4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&gt;D&lt;/</w:t>
      </w:r>
      <w:proofErr w:type="spellStart"/>
      <w:r>
        <w:t>SavosKamatozasDate</w:t>
      </w:r>
      <w:proofErr w:type="spellEnd"/>
      <w:r>
        <w:t>&gt;</w:t>
      </w:r>
    </w:p>
    <w:p w14:paraId="2C3189E8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0384508B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&gt;13&lt;/</w:t>
      </w:r>
      <w:proofErr w:type="spellStart"/>
      <w:r>
        <w:t>IdoFelsoHatar</w:t>
      </w:r>
      <w:proofErr w:type="spellEnd"/>
      <w:r>
        <w:t>&gt;</w:t>
      </w:r>
    </w:p>
    <w:p w14:paraId="06128E03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10DEAE5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49D2B0EB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&gt;0,01&lt;/</w:t>
      </w:r>
      <w:proofErr w:type="spellStart"/>
      <w:r>
        <w:t>KamatErtek</w:t>
      </w:r>
      <w:proofErr w:type="spellEnd"/>
      <w:r>
        <w:t>&gt;</w:t>
      </w:r>
    </w:p>
    <w:p w14:paraId="32DA107F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&gt;0,01&lt;/</w:t>
      </w:r>
      <w:proofErr w:type="spellStart"/>
      <w:r>
        <w:t>EBKM</w:t>
      </w:r>
      <w:proofErr w:type="spellEnd"/>
      <w:r>
        <w:t>&gt;</w:t>
      </w:r>
    </w:p>
    <w:p w14:paraId="72B7ABE7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&gt;0&lt;/</w:t>
      </w:r>
      <w:proofErr w:type="spellStart"/>
      <w:r>
        <w:t>IdoOrdering</w:t>
      </w:r>
      <w:proofErr w:type="spellEnd"/>
      <w:r>
        <w:t>&gt;</w:t>
      </w:r>
    </w:p>
    <w:p w14:paraId="0B4ABFF9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4DB35B18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74BA84ED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328A76CD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&gt;W&lt;/</w:t>
      </w:r>
      <w:proofErr w:type="spellStart"/>
      <w:r>
        <w:t>SavosKamatozasDate</w:t>
      </w:r>
      <w:proofErr w:type="spellEnd"/>
      <w:r>
        <w:t>&gt;</w:t>
      </w:r>
    </w:p>
    <w:p w14:paraId="04FC764F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&gt;2&lt;/</w:t>
      </w:r>
      <w:proofErr w:type="spellStart"/>
      <w:r>
        <w:t>IdoAlsoHatar</w:t>
      </w:r>
      <w:proofErr w:type="spellEnd"/>
      <w:r>
        <w:t>&gt;</w:t>
      </w:r>
    </w:p>
    <w:p w14:paraId="64537463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&gt;4&lt;/</w:t>
      </w:r>
      <w:proofErr w:type="spellStart"/>
      <w:r>
        <w:t>IdoFelsoHatar</w:t>
      </w:r>
      <w:proofErr w:type="spellEnd"/>
      <w:r>
        <w:t>&gt;</w:t>
      </w:r>
    </w:p>
    <w:p w14:paraId="70A4E2F0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00A2FD63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07DF7D89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 xml:space="preserve"> Comment="heti lekötés"&gt;0,02&lt;/</w:t>
      </w:r>
      <w:proofErr w:type="spellStart"/>
      <w:r>
        <w:t>KamatErtek</w:t>
      </w:r>
      <w:proofErr w:type="spellEnd"/>
      <w:r>
        <w:t>&gt;</w:t>
      </w:r>
    </w:p>
    <w:p w14:paraId="23DF9796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 xml:space="preserve"> Comment="heti lekötés </w:t>
      </w:r>
      <w:proofErr w:type="spellStart"/>
      <w:r>
        <w:t>ebkm</w:t>
      </w:r>
      <w:proofErr w:type="spellEnd"/>
      <w:r>
        <w:t>"&gt;0,02&lt;/</w:t>
      </w:r>
      <w:proofErr w:type="spellStart"/>
      <w:r>
        <w:t>EBKM</w:t>
      </w:r>
      <w:proofErr w:type="spellEnd"/>
      <w:r>
        <w:t>&gt;</w:t>
      </w:r>
    </w:p>
    <w:p w14:paraId="53C717EA" w14:textId="77777777" w:rsidR="005A3B4E" w:rsidRDefault="005A3B4E" w:rsidP="005A3B4E">
      <w:r>
        <w:lastRenderedPageBreak/>
        <w:t xml:space="preserve">    &lt;</w:t>
      </w:r>
      <w:proofErr w:type="spellStart"/>
      <w:r>
        <w:t>IdoOrdering</w:t>
      </w:r>
      <w:proofErr w:type="spellEnd"/>
      <w:r>
        <w:t>&gt;1&lt;/</w:t>
      </w:r>
      <w:proofErr w:type="spellStart"/>
      <w:r>
        <w:t>IdoOrdering</w:t>
      </w:r>
      <w:proofErr w:type="spellEnd"/>
      <w:r>
        <w:t>&gt;</w:t>
      </w:r>
    </w:p>
    <w:p w14:paraId="17ED59F8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07A134BF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4E7138F6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8A30A55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&gt;M&lt;/</w:t>
      </w:r>
      <w:proofErr w:type="spellStart"/>
      <w:r>
        <w:t>SavosKamatozasDate</w:t>
      </w:r>
      <w:proofErr w:type="spellEnd"/>
      <w:r>
        <w:t>&gt;</w:t>
      </w:r>
    </w:p>
    <w:p w14:paraId="51D05E55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&gt;3&lt;/</w:t>
      </w:r>
      <w:proofErr w:type="spellStart"/>
      <w:r>
        <w:t>IdoAlsoHatar</w:t>
      </w:r>
      <w:proofErr w:type="spellEnd"/>
      <w:r>
        <w:t>&gt;</w:t>
      </w:r>
    </w:p>
    <w:p w14:paraId="41BFBB98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&gt;11&lt;/</w:t>
      </w:r>
      <w:proofErr w:type="spellStart"/>
      <w:r>
        <w:t>IdoFelsoHatar</w:t>
      </w:r>
      <w:proofErr w:type="spellEnd"/>
      <w:r>
        <w:t>&gt;</w:t>
      </w:r>
    </w:p>
    <w:p w14:paraId="738C9274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72DB5CFB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648AF84D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>&gt;1,00&lt;/</w:t>
      </w:r>
      <w:proofErr w:type="spellStart"/>
      <w:r>
        <w:t>KamatErtek</w:t>
      </w:r>
      <w:proofErr w:type="spellEnd"/>
      <w:r>
        <w:t>&gt;</w:t>
      </w:r>
    </w:p>
    <w:p w14:paraId="42648A33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>&gt;2,22&lt;/</w:t>
      </w:r>
      <w:proofErr w:type="spellStart"/>
      <w:r>
        <w:t>EBKM</w:t>
      </w:r>
      <w:proofErr w:type="spellEnd"/>
      <w:r>
        <w:t>&gt;</w:t>
      </w:r>
    </w:p>
    <w:p w14:paraId="26169368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&gt;2&lt;/</w:t>
      </w:r>
      <w:proofErr w:type="spellStart"/>
      <w:r>
        <w:t>IdoOrdering</w:t>
      </w:r>
      <w:proofErr w:type="spellEnd"/>
      <w:r>
        <w:t>&gt;</w:t>
      </w:r>
    </w:p>
    <w:p w14:paraId="4B21BE31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688A4D97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1CCF9A5C" w14:textId="77777777" w:rsidR="005A3B4E" w:rsidRDefault="005A3B4E" w:rsidP="005A3B4E">
      <w:r>
        <w:t xml:space="preserve">  &lt;</w:t>
      </w:r>
      <w:proofErr w:type="spellStart"/>
      <w:r>
        <w:t>row</w:t>
      </w:r>
      <w:proofErr w:type="spellEnd"/>
      <w:r>
        <w:t>&gt;</w:t>
      </w:r>
    </w:p>
    <w:p w14:paraId="6361829A" w14:textId="77777777" w:rsidR="005A3B4E" w:rsidRDefault="005A3B4E" w:rsidP="005A3B4E">
      <w:r>
        <w:t xml:space="preserve">    &lt;</w:t>
      </w:r>
      <w:proofErr w:type="spellStart"/>
      <w:r>
        <w:t>SavosKamatozasDate</w:t>
      </w:r>
      <w:proofErr w:type="spellEnd"/>
      <w:r>
        <w:t>&gt;Y&lt;/</w:t>
      </w:r>
      <w:proofErr w:type="spellStart"/>
      <w:r>
        <w:t>SavosKamatozasDate</w:t>
      </w:r>
      <w:proofErr w:type="spellEnd"/>
      <w:r>
        <w:t>&gt;</w:t>
      </w:r>
    </w:p>
    <w:p w14:paraId="2EDC3D37" w14:textId="77777777" w:rsidR="005A3B4E" w:rsidRDefault="005A3B4E" w:rsidP="005A3B4E">
      <w:r>
        <w:t xml:space="preserve">    &lt;</w:t>
      </w:r>
      <w:proofErr w:type="spellStart"/>
      <w:r>
        <w:t>IdoAlsoHatar</w:t>
      </w:r>
      <w:proofErr w:type="spellEnd"/>
      <w:r>
        <w:t>&gt;1&lt;/</w:t>
      </w:r>
      <w:proofErr w:type="spellStart"/>
      <w:r>
        <w:t>IdoAlsoHatar</w:t>
      </w:r>
      <w:proofErr w:type="spellEnd"/>
      <w:r>
        <w:t>&gt;</w:t>
      </w:r>
    </w:p>
    <w:p w14:paraId="522536B4" w14:textId="77777777" w:rsidR="005A3B4E" w:rsidRDefault="005A3B4E" w:rsidP="005A3B4E">
      <w:r>
        <w:t xml:space="preserve">    &lt;</w:t>
      </w:r>
      <w:proofErr w:type="spellStart"/>
      <w:r>
        <w:t>IdoFelsoHatar</w:t>
      </w:r>
      <w:proofErr w:type="spellEnd"/>
      <w:r>
        <w:t>&gt;2&lt;/</w:t>
      </w:r>
      <w:proofErr w:type="spellStart"/>
      <w:r>
        <w:t>IdoFelsoHatar</w:t>
      </w:r>
      <w:proofErr w:type="spellEnd"/>
      <w:r>
        <w:t>&gt;</w:t>
      </w:r>
    </w:p>
    <w:p w14:paraId="78B07B6B" w14:textId="77777777" w:rsidR="005A3B4E" w:rsidRDefault="005A3B4E" w:rsidP="005A3B4E">
      <w:r>
        <w:t xml:space="preserve">    &lt;</w:t>
      </w:r>
      <w:proofErr w:type="spellStart"/>
      <w:r>
        <w:t>OsszegAlsoHatar</w:t>
      </w:r>
      <w:proofErr w:type="spellEnd"/>
      <w:r>
        <w:t>&gt;0&lt;/</w:t>
      </w:r>
      <w:proofErr w:type="spellStart"/>
      <w:r>
        <w:t>OsszegAlsoHatar</w:t>
      </w:r>
      <w:proofErr w:type="spellEnd"/>
      <w:r>
        <w:t>&gt;</w:t>
      </w:r>
    </w:p>
    <w:p w14:paraId="257BA485" w14:textId="77777777" w:rsidR="005A3B4E" w:rsidRDefault="005A3B4E" w:rsidP="005A3B4E">
      <w:r>
        <w:t xml:space="preserve">    &lt;</w:t>
      </w:r>
      <w:proofErr w:type="spellStart"/>
      <w:r>
        <w:t>OsszegFelsoHatar</w:t>
      </w:r>
      <w:proofErr w:type="spellEnd"/>
      <w:r>
        <w:t>&gt;2147483647&lt;/</w:t>
      </w:r>
      <w:proofErr w:type="spellStart"/>
      <w:r>
        <w:t>OsszegFelsoHatar</w:t>
      </w:r>
      <w:proofErr w:type="spellEnd"/>
      <w:r>
        <w:t>&gt;</w:t>
      </w:r>
    </w:p>
    <w:p w14:paraId="1363447B" w14:textId="77777777" w:rsidR="005A3B4E" w:rsidRDefault="005A3B4E" w:rsidP="005A3B4E">
      <w:r>
        <w:t xml:space="preserve">    &lt;</w:t>
      </w:r>
      <w:proofErr w:type="spellStart"/>
      <w:r>
        <w:t>KamatErtek</w:t>
      </w:r>
      <w:proofErr w:type="spellEnd"/>
      <w:r>
        <w:t xml:space="preserve"> Comment="éves sávos kamat"&gt;3,45&lt;/</w:t>
      </w:r>
      <w:proofErr w:type="spellStart"/>
      <w:r>
        <w:t>KamatErtek</w:t>
      </w:r>
      <w:proofErr w:type="spellEnd"/>
      <w:r>
        <w:t>&gt;</w:t>
      </w:r>
    </w:p>
    <w:p w14:paraId="6246E511" w14:textId="77777777" w:rsidR="005A3B4E" w:rsidRDefault="005A3B4E" w:rsidP="005A3B4E">
      <w:r>
        <w:t xml:space="preserve">    &lt;</w:t>
      </w:r>
      <w:proofErr w:type="spellStart"/>
      <w:r>
        <w:t>EBKM</w:t>
      </w:r>
      <w:proofErr w:type="spellEnd"/>
      <w:r>
        <w:t xml:space="preserve"> Comment="éves szinten teljes </w:t>
      </w:r>
      <w:proofErr w:type="spellStart"/>
      <w:r>
        <w:t>ebkm</w:t>
      </w:r>
      <w:proofErr w:type="spellEnd"/>
      <w:r>
        <w:t>"&gt;9,99&lt;/</w:t>
      </w:r>
      <w:proofErr w:type="spellStart"/>
      <w:r>
        <w:t>EBKM</w:t>
      </w:r>
      <w:proofErr w:type="spellEnd"/>
      <w:r>
        <w:t>&gt;</w:t>
      </w:r>
    </w:p>
    <w:p w14:paraId="54CEBAD4" w14:textId="77777777" w:rsidR="005A3B4E" w:rsidRDefault="005A3B4E" w:rsidP="005A3B4E">
      <w:r>
        <w:t xml:space="preserve">    &lt;</w:t>
      </w:r>
      <w:proofErr w:type="spellStart"/>
      <w:r>
        <w:t>IdoOrdering</w:t>
      </w:r>
      <w:proofErr w:type="spellEnd"/>
      <w:r>
        <w:t>&gt;3&lt;/</w:t>
      </w:r>
      <w:proofErr w:type="spellStart"/>
      <w:r>
        <w:t>IdoOrdering</w:t>
      </w:r>
      <w:proofErr w:type="spellEnd"/>
      <w:r>
        <w:t>&gt;</w:t>
      </w:r>
    </w:p>
    <w:p w14:paraId="19E2484F" w14:textId="77777777" w:rsidR="005A3B4E" w:rsidRDefault="005A3B4E" w:rsidP="005A3B4E">
      <w:r>
        <w:t xml:space="preserve">    &lt;</w:t>
      </w:r>
      <w:proofErr w:type="spellStart"/>
      <w:r>
        <w:t>ErtekOrdering</w:t>
      </w:r>
      <w:proofErr w:type="spellEnd"/>
      <w:r>
        <w:t>&gt;0&lt;/</w:t>
      </w:r>
      <w:proofErr w:type="spellStart"/>
      <w:r>
        <w:t>ErtekOrdering</w:t>
      </w:r>
      <w:proofErr w:type="spellEnd"/>
      <w:r>
        <w:t>&gt;</w:t>
      </w:r>
    </w:p>
    <w:p w14:paraId="18FCCAC1" w14:textId="77777777" w:rsidR="005A3B4E" w:rsidRDefault="005A3B4E" w:rsidP="005A3B4E">
      <w:r>
        <w:t xml:space="preserve">  &lt;/</w:t>
      </w:r>
      <w:proofErr w:type="spellStart"/>
      <w:r>
        <w:t>row</w:t>
      </w:r>
      <w:proofErr w:type="spellEnd"/>
      <w:r>
        <w:t>&gt;</w:t>
      </w:r>
    </w:p>
    <w:p w14:paraId="34FB0F9A" w14:textId="77777777" w:rsidR="005A3B4E" w:rsidRPr="005A3B4E" w:rsidRDefault="005A3B4E" w:rsidP="005A3B4E">
      <w:r>
        <w:t>&lt;/</w:t>
      </w:r>
      <w:proofErr w:type="spellStart"/>
      <w:r>
        <w:t>SavosKamatozas</w:t>
      </w:r>
      <w:proofErr w:type="spellEnd"/>
      <w:r>
        <w:t>&gt;</w:t>
      </w:r>
    </w:p>
    <w:p w14:paraId="1E925759" w14:textId="77777777" w:rsidR="007A7920" w:rsidRDefault="007A7920" w:rsidP="007A2B32">
      <w:pPr>
        <w:pStyle w:val="Cmsor2"/>
      </w:pPr>
      <w:bookmarkStart w:id="23" w:name="_Toc102554224"/>
      <w:proofErr w:type="spellStart"/>
      <w:r>
        <w:t>XSD</w:t>
      </w:r>
      <w:proofErr w:type="spellEnd"/>
      <w:r>
        <w:t xml:space="preserve"> állomány</w:t>
      </w:r>
      <w:bookmarkEnd w:id="23"/>
    </w:p>
    <w:p w14:paraId="6F2DA0FC" w14:textId="77777777" w:rsidR="00CD45EA" w:rsidRPr="00CD45EA" w:rsidRDefault="00CD45EA" w:rsidP="00CD45EA">
      <w:r>
        <w:object w:dxaOrig="1531" w:dyaOrig="993" w14:anchorId="15479870">
          <v:shape id="_x0000_i1028" type="#_x0000_t75" style="width:76.2pt;height:49.8pt" o:ole="">
            <v:imagedata r:id="rId27" o:title=""/>
          </v:shape>
          <o:OLEObject Type="Embed" ProgID="Package" ShapeID="_x0000_i1028" DrawAspect="Icon" ObjectID="_1744801260" r:id="rId28"/>
        </w:object>
      </w:r>
    </w:p>
    <w:sectPr w:rsidR="00CD45EA" w:rsidRPr="00CD45EA" w:rsidSect="00CD6E8D">
      <w:headerReference w:type="default" r:id="rId29"/>
      <w:footerReference w:type="default" r:id="rId30"/>
      <w:pgSz w:w="11906" w:h="16838" w:code="9"/>
      <w:pgMar w:top="1418" w:right="1191" w:bottom="141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210D0" w14:textId="77777777" w:rsidR="006B4238" w:rsidRDefault="006B4238">
      <w:r>
        <w:separator/>
      </w:r>
    </w:p>
  </w:endnote>
  <w:endnote w:type="continuationSeparator" w:id="0">
    <w:p w14:paraId="639BD64C" w14:textId="77777777" w:rsidR="006B4238" w:rsidRDefault="006B4238">
      <w:r>
        <w:continuationSeparator/>
      </w:r>
    </w:p>
  </w:endnote>
  <w:endnote w:type="continuationNotice" w:id="1">
    <w:p w14:paraId="6669A11E" w14:textId="77777777" w:rsidR="006B4238" w:rsidRDefault="006B42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16349" w14:textId="77777777" w:rsidR="009E3A57" w:rsidRPr="00AC6950" w:rsidRDefault="009E3A57" w:rsidP="00AC6950">
    <w:pPr>
      <w:tabs>
        <w:tab w:val="left" w:pos="8460"/>
      </w:tabs>
      <w:rPr>
        <w:sz w:val="18"/>
        <w:szCs w:val="18"/>
      </w:rPr>
    </w:pPr>
    <w:r w:rsidRPr="00AC6950">
      <w:rPr>
        <w:sz w:val="18"/>
        <w:szCs w:val="18"/>
      </w:rPr>
      <w:tab/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PAGE </w:instrText>
    </w:r>
    <w:r w:rsidR="00A8495F" w:rsidRPr="00AC6950">
      <w:rPr>
        <w:sz w:val="18"/>
        <w:szCs w:val="18"/>
      </w:rPr>
      <w:fldChar w:fldCharType="separate"/>
    </w:r>
    <w:r w:rsidR="006F0376">
      <w:rPr>
        <w:noProof/>
        <w:sz w:val="18"/>
        <w:szCs w:val="18"/>
      </w:rPr>
      <w:t>2</w:t>
    </w:r>
    <w:r w:rsidR="00A8495F" w:rsidRPr="00AC6950">
      <w:rPr>
        <w:sz w:val="18"/>
        <w:szCs w:val="18"/>
      </w:rPr>
      <w:fldChar w:fldCharType="end"/>
    </w:r>
    <w:r w:rsidRPr="00AC6950">
      <w:rPr>
        <w:sz w:val="18"/>
        <w:szCs w:val="18"/>
      </w:rPr>
      <w:t>/</w:t>
    </w:r>
    <w:r w:rsidR="00A8495F" w:rsidRPr="00AC6950">
      <w:rPr>
        <w:sz w:val="18"/>
        <w:szCs w:val="18"/>
      </w:rPr>
      <w:fldChar w:fldCharType="begin"/>
    </w:r>
    <w:r w:rsidRPr="00AC6950">
      <w:rPr>
        <w:sz w:val="18"/>
        <w:szCs w:val="18"/>
      </w:rPr>
      <w:instrText xml:space="preserve"> NUMPAGES </w:instrText>
    </w:r>
    <w:r w:rsidR="00A8495F" w:rsidRPr="00AC6950">
      <w:rPr>
        <w:sz w:val="18"/>
        <w:szCs w:val="18"/>
      </w:rPr>
      <w:fldChar w:fldCharType="separate"/>
    </w:r>
    <w:r w:rsidR="006F0376">
      <w:rPr>
        <w:noProof/>
        <w:sz w:val="18"/>
        <w:szCs w:val="18"/>
      </w:rPr>
      <w:t>2</w:t>
    </w:r>
    <w:r w:rsidR="00A8495F" w:rsidRPr="00AC695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EAF1" w14:textId="77777777" w:rsidR="006B4238" w:rsidRDefault="006B4238">
      <w:r>
        <w:separator/>
      </w:r>
    </w:p>
  </w:footnote>
  <w:footnote w:type="continuationSeparator" w:id="0">
    <w:p w14:paraId="6CF41077" w14:textId="77777777" w:rsidR="006B4238" w:rsidRDefault="006B4238">
      <w:r>
        <w:continuationSeparator/>
      </w:r>
    </w:p>
  </w:footnote>
  <w:footnote w:type="continuationNotice" w:id="1">
    <w:p w14:paraId="470978BF" w14:textId="77777777" w:rsidR="006B4238" w:rsidRDefault="006B4238">
      <w:pPr>
        <w:spacing w:after="0" w:line="240" w:lineRule="auto"/>
      </w:pPr>
    </w:p>
  </w:footnote>
  <w:footnote w:id="2">
    <w:p w14:paraId="516A16C5" w14:textId="77777777" w:rsidR="00E57E62" w:rsidRDefault="00E57E62" w:rsidP="00EB68BB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B68BB">
        <w:t>A pénz- és hitelpiaci szervezetek által a jegybanki információs rendszerhez elsődlegesen a Magyar Nemzeti Bank felügyeleti feladatai ellátása érdekében teljesítendő adatszolgáltatási kötelezettségekről</w:t>
      </w:r>
      <w:r w:rsidR="0087271F">
        <w:t xml:space="preserve"> szóló 55/2021. (XI. 23.) MNB rendelet</w:t>
      </w:r>
      <w:r w:rsidR="00EB68BB">
        <w:t>, 10. és 11. melléklet</w:t>
      </w:r>
    </w:p>
  </w:footnote>
  <w:footnote w:id="3">
    <w:p w14:paraId="6DF8662B" w14:textId="77777777" w:rsidR="0038358B" w:rsidRDefault="0038358B">
      <w:pPr>
        <w:pStyle w:val="Lbjegyzetszveg"/>
      </w:pPr>
      <w:r>
        <w:rPr>
          <w:rStyle w:val="Lbjegyzet-hivatkozs"/>
        </w:rPr>
        <w:footnoteRef/>
      </w:r>
      <w:r>
        <w:t xml:space="preserve"> Ezen átváltási számok az xml sorainak folytonosságánál figyelembevett átváltáshoz kapcsolódnak és nem az adatszolgáltató intézmények által alkalmazott kamatszámításra vonatkoznak, azaz független attól hogy 360 vagy 365 napra kerül a kamat kiszámításra..</w:t>
      </w:r>
    </w:p>
  </w:footnote>
  <w:footnote w:id="4">
    <w:p w14:paraId="6D748152" w14:textId="77777777" w:rsidR="0038358B" w:rsidRDefault="0038358B" w:rsidP="0038358B">
      <w:pPr>
        <w:pStyle w:val="Lbjegyzetszveg"/>
      </w:pPr>
      <w:r>
        <w:rPr>
          <w:rStyle w:val="Lbjegyzet-hivatkozs"/>
        </w:rPr>
        <w:footnoteRef/>
      </w:r>
      <w:r>
        <w:t xml:space="preserve"> Ezen átváltási számok az xml sorainak folytonosságánál figyelembevett átváltáshoz kapcsolódnak és nem az adatszolgáltató intézmények által alkalmazott kamatszámításra vonatkoznak, azaz független attól hogy 360 vagy 365 napra kerül a kamat kiszámításra..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889D" w14:textId="77777777" w:rsidR="009E3A57" w:rsidRPr="00AC6950" w:rsidRDefault="009E3A57" w:rsidP="008349B3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54D53"/>
    <w:multiLevelType w:val="hybridMultilevel"/>
    <w:tmpl w:val="3AD0C9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39E2"/>
    <w:multiLevelType w:val="hybridMultilevel"/>
    <w:tmpl w:val="899468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E7D07EA"/>
    <w:multiLevelType w:val="hybridMultilevel"/>
    <w:tmpl w:val="39C0C754"/>
    <w:lvl w:ilvl="0" w:tplc="6A20DF42">
      <w:numFmt w:val="bullet"/>
      <w:pStyle w:val="Listaszerbekezds2"/>
      <w:lvlText w:val="-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D63A5"/>
    <w:multiLevelType w:val="multilevel"/>
    <w:tmpl w:val="2480BFBC"/>
    <w:styleLink w:val="Hierarchikuslist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E76304"/>
    <w:multiLevelType w:val="hybridMultilevel"/>
    <w:tmpl w:val="9ED841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21CCF"/>
    <w:multiLevelType w:val="hybridMultilevel"/>
    <w:tmpl w:val="FC96AC80"/>
    <w:lvl w:ilvl="0" w:tplc="5B1A86A4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676A2"/>
    <w:multiLevelType w:val="hybridMultilevel"/>
    <w:tmpl w:val="E6BC6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53B15"/>
    <w:multiLevelType w:val="multilevel"/>
    <w:tmpl w:val="E8AEFF86"/>
    <w:styleLink w:val="Style1"/>
    <w:lvl w:ilvl="0">
      <w:start w:val="1"/>
      <w:numFmt w:val="decimal"/>
      <w:pStyle w:val="ENChapterTitl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ENSectionTitl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ENSubsectionTitl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9" w15:restartNumberingAfterBreak="0">
    <w:nsid w:val="2A721D9F"/>
    <w:multiLevelType w:val="multilevel"/>
    <w:tmpl w:val="55727B6C"/>
    <w:lvl w:ilvl="0">
      <w:start w:val="1"/>
      <w:numFmt w:val="decimal"/>
      <w:pStyle w:val="Cmsor1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Cmsor5"/>
      <w:suff w:val="space"/>
      <w:lvlText w:val="%1.%2.%3.%4.%5.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Cmsor6"/>
      <w:suff w:val="space"/>
      <w:lvlText w:val="%1.%2.%3.%4.%5.%6.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Cmsor7"/>
      <w:lvlText w:val="%1.%2.%3.%4.%5.%6.%7.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Cmsor8"/>
      <w:lvlText w:val="%1.%2.%3.%4.%5.%6.%7.%8.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Cmsor9"/>
      <w:lvlText w:val="%1.%2.%3.%4.%5.%6.%7.%8.%9."/>
      <w:lvlJc w:val="left"/>
      <w:pPr>
        <w:ind w:left="431" w:hanging="431"/>
      </w:pPr>
      <w:rPr>
        <w:rFonts w:hint="default"/>
      </w:rPr>
    </w:lvl>
  </w:abstractNum>
  <w:abstractNum w:abstractNumId="10" w15:restartNumberingAfterBreak="0">
    <w:nsid w:val="2DCB043B"/>
    <w:multiLevelType w:val="hybridMultilevel"/>
    <w:tmpl w:val="07DA96DC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6C34901E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216C5"/>
    <w:multiLevelType w:val="hybridMultilevel"/>
    <w:tmpl w:val="ACA01D0E"/>
    <w:lvl w:ilvl="0" w:tplc="56AEDADC">
      <w:start w:val="1"/>
      <w:numFmt w:val="decimal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40E267C3"/>
    <w:multiLevelType w:val="hybridMultilevel"/>
    <w:tmpl w:val="2D36FD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C66E8"/>
    <w:multiLevelType w:val="hybridMultilevel"/>
    <w:tmpl w:val="0ECE5A1C"/>
    <w:lvl w:ilvl="0" w:tplc="A156FC80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F6A800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CE539B"/>
    <w:multiLevelType w:val="hybridMultilevel"/>
    <w:tmpl w:val="5972DB12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414203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0C2148" w:themeColor="text2"/>
        <w:sz w:val="24"/>
      </w:rPr>
    </w:lvl>
    <w:lvl w:ilvl="2" w:tplc="EA2C5BBE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F7BF8"/>
    <w:multiLevelType w:val="hybridMultilevel"/>
    <w:tmpl w:val="34FCF8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95235"/>
    <w:multiLevelType w:val="hybridMultilevel"/>
    <w:tmpl w:val="E1EEFB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22B13"/>
    <w:multiLevelType w:val="hybridMultilevel"/>
    <w:tmpl w:val="C15EA44C"/>
    <w:lvl w:ilvl="0" w:tplc="D0BC46E8">
      <w:start w:val="1"/>
      <w:numFmt w:val="bullet"/>
      <w:pStyle w:val="Listaszerbekezds2szint"/>
      <w:lvlText w:val=""/>
      <w:lvlJc w:val="left"/>
      <w:pPr>
        <w:ind w:left="180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01404EC"/>
    <w:multiLevelType w:val="hybridMultilevel"/>
    <w:tmpl w:val="7A7EC2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E0A6D"/>
    <w:multiLevelType w:val="hybridMultilevel"/>
    <w:tmpl w:val="30024616"/>
    <w:lvl w:ilvl="0" w:tplc="A156FC80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HAnsi" w:hint="default"/>
        <w:b/>
        <w:color w:val="0C2148" w:themeColor="text2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F6A800" w:themeColor="accent5"/>
        <w:sz w:val="24"/>
      </w:rPr>
    </w:lvl>
    <w:lvl w:ilvl="2" w:tplc="EA2C5BBE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0C2148" w:themeColor="text2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F6A800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A63021"/>
    <w:multiLevelType w:val="hybridMultilevel"/>
    <w:tmpl w:val="75F473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657581">
    <w:abstractNumId w:val="8"/>
  </w:num>
  <w:num w:numId="2" w16cid:durableId="658844379">
    <w:abstractNumId w:val="4"/>
  </w:num>
  <w:num w:numId="3" w16cid:durableId="182323483">
    <w:abstractNumId w:val="9"/>
  </w:num>
  <w:num w:numId="4" w16cid:durableId="340543866">
    <w:abstractNumId w:val="2"/>
  </w:num>
  <w:num w:numId="5" w16cid:durableId="2052076030">
    <w:abstractNumId w:val="3"/>
  </w:num>
  <w:num w:numId="6" w16cid:durableId="848760094">
    <w:abstractNumId w:val="13"/>
  </w:num>
  <w:num w:numId="7" w16cid:durableId="1554851517">
    <w:abstractNumId w:val="6"/>
  </w:num>
  <w:num w:numId="8" w16cid:durableId="1438722029">
    <w:abstractNumId w:val="17"/>
  </w:num>
  <w:num w:numId="9" w16cid:durableId="2041397128">
    <w:abstractNumId w:val="13"/>
    <w:lvlOverride w:ilvl="0">
      <w:startOverride w:val="1"/>
    </w:lvlOverride>
  </w:num>
  <w:num w:numId="10" w16cid:durableId="1462309818">
    <w:abstractNumId w:val="19"/>
  </w:num>
  <w:num w:numId="11" w16cid:durableId="546992832">
    <w:abstractNumId w:val="14"/>
  </w:num>
  <w:num w:numId="12" w16cid:durableId="956059991">
    <w:abstractNumId w:val="10"/>
  </w:num>
  <w:num w:numId="13" w16cid:durableId="1262371538">
    <w:abstractNumId w:val="9"/>
  </w:num>
  <w:num w:numId="14" w16cid:durableId="1793743289">
    <w:abstractNumId w:val="9"/>
  </w:num>
  <w:num w:numId="15" w16cid:durableId="1431779748">
    <w:abstractNumId w:val="9"/>
  </w:num>
  <w:num w:numId="16" w16cid:durableId="1362779175">
    <w:abstractNumId w:val="9"/>
  </w:num>
  <w:num w:numId="17" w16cid:durableId="1963270656">
    <w:abstractNumId w:val="9"/>
  </w:num>
  <w:num w:numId="18" w16cid:durableId="1290042023">
    <w:abstractNumId w:val="9"/>
  </w:num>
  <w:num w:numId="19" w16cid:durableId="17935924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17954130">
    <w:abstractNumId w:val="9"/>
  </w:num>
  <w:num w:numId="21" w16cid:durableId="1306282038">
    <w:abstractNumId w:val="9"/>
  </w:num>
  <w:num w:numId="22" w16cid:durableId="941180524">
    <w:abstractNumId w:val="9"/>
  </w:num>
  <w:num w:numId="23" w16cid:durableId="1994412606">
    <w:abstractNumId w:val="9"/>
  </w:num>
  <w:num w:numId="24" w16cid:durableId="1489126293">
    <w:abstractNumId w:val="13"/>
  </w:num>
  <w:num w:numId="25" w16cid:durableId="11982725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45119375">
    <w:abstractNumId w:val="12"/>
  </w:num>
  <w:num w:numId="27" w16cid:durableId="792095310">
    <w:abstractNumId w:val="11"/>
  </w:num>
  <w:num w:numId="28" w16cid:durableId="1521123018">
    <w:abstractNumId w:val="9"/>
  </w:num>
  <w:num w:numId="29" w16cid:durableId="1993169728">
    <w:abstractNumId w:val="1"/>
  </w:num>
  <w:num w:numId="30" w16cid:durableId="506292858">
    <w:abstractNumId w:val="0"/>
  </w:num>
  <w:num w:numId="31" w16cid:durableId="1397514907">
    <w:abstractNumId w:val="9"/>
  </w:num>
  <w:num w:numId="32" w16cid:durableId="1500196749">
    <w:abstractNumId w:val="5"/>
  </w:num>
  <w:num w:numId="33" w16cid:durableId="1708944840">
    <w:abstractNumId w:val="9"/>
  </w:num>
  <w:num w:numId="34" w16cid:durableId="182087504">
    <w:abstractNumId w:val="15"/>
  </w:num>
  <w:num w:numId="35" w16cid:durableId="523783718">
    <w:abstractNumId w:val="13"/>
  </w:num>
  <w:num w:numId="36" w16cid:durableId="576399485">
    <w:abstractNumId w:val="13"/>
  </w:num>
  <w:num w:numId="37" w16cid:durableId="1021247997">
    <w:abstractNumId w:val="13"/>
  </w:num>
  <w:num w:numId="38" w16cid:durableId="880476744">
    <w:abstractNumId w:val="16"/>
  </w:num>
  <w:num w:numId="39" w16cid:durableId="2134908758">
    <w:abstractNumId w:val="18"/>
  </w:num>
  <w:num w:numId="40" w16cid:durableId="1669017415">
    <w:abstractNumId w:val="7"/>
  </w:num>
  <w:num w:numId="41" w16cid:durableId="76903213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linkStyle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09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52"/>
    <w:rsid w:val="000009E2"/>
    <w:rsid w:val="0000273C"/>
    <w:rsid w:val="0001385C"/>
    <w:rsid w:val="00017B1B"/>
    <w:rsid w:val="0002465B"/>
    <w:rsid w:val="0002498B"/>
    <w:rsid w:val="000250E6"/>
    <w:rsid w:val="00027695"/>
    <w:rsid w:val="00027B62"/>
    <w:rsid w:val="00031479"/>
    <w:rsid w:val="00033357"/>
    <w:rsid w:val="00035697"/>
    <w:rsid w:val="0003788D"/>
    <w:rsid w:val="0005577F"/>
    <w:rsid w:val="00060148"/>
    <w:rsid w:val="00063216"/>
    <w:rsid w:val="0006374F"/>
    <w:rsid w:val="00064546"/>
    <w:rsid w:val="000674BE"/>
    <w:rsid w:val="00067A06"/>
    <w:rsid w:val="00067BE2"/>
    <w:rsid w:val="00067C0C"/>
    <w:rsid w:val="0008131E"/>
    <w:rsid w:val="00081934"/>
    <w:rsid w:val="000831EC"/>
    <w:rsid w:val="00084802"/>
    <w:rsid w:val="00087E97"/>
    <w:rsid w:val="000904C4"/>
    <w:rsid w:val="0009486D"/>
    <w:rsid w:val="000A3A63"/>
    <w:rsid w:val="000A71F3"/>
    <w:rsid w:val="000C2918"/>
    <w:rsid w:val="000C3019"/>
    <w:rsid w:val="000C701E"/>
    <w:rsid w:val="000C701F"/>
    <w:rsid w:val="000D0D6B"/>
    <w:rsid w:val="000D1C8B"/>
    <w:rsid w:val="000D1E44"/>
    <w:rsid w:val="000D40AE"/>
    <w:rsid w:val="000D4F61"/>
    <w:rsid w:val="000D5F26"/>
    <w:rsid w:val="000E1447"/>
    <w:rsid w:val="000E2CBD"/>
    <w:rsid w:val="000E4EE3"/>
    <w:rsid w:val="000E4F5D"/>
    <w:rsid w:val="000F2858"/>
    <w:rsid w:val="000F2AE0"/>
    <w:rsid w:val="000F30B8"/>
    <w:rsid w:val="000F68FE"/>
    <w:rsid w:val="00101654"/>
    <w:rsid w:val="0010447E"/>
    <w:rsid w:val="0010496C"/>
    <w:rsid w:val="00110868"/>
    <w:rsid w:val="00113C88"/>
    <w:rsid w:val="001255A4"/>
    <w:rsid w:val="00132260"/>
    <w:rsid w:val="00133A51"/>
    <w:rsid w:val="001356A6"/>
    <w:rsid w:val="001357D0"/>
    <w:rsid w:val="00136260"/>
    <w:rsid w:val="001421CC"/>
    <w:rsid w:val="00143691"/>
    <w:rsid w:val="00150045"/>
    <w:rsid w:val="00152DBF"/>
    <w:rsid w:val="00162133"/>
    <w:rsid w:val="00166F6C"/>
    <w:rsid w:val="00170C49"/>
    <w:rsid w:val="001747F6"/>
    <w:rsid w:val="001811E2"/>
    <w:rsid w:val="0018359E"/>
    <w:rsid w:val="0018619A"/>
    <w:rsid w:val="001870A7"/>
    <w:rsid w:val="00191610"/>
    <w:rsid w:val="0019383B"/>
    <w:rsid w:val="00197350"/>
    <w:rsid w:val="001A2BAA"/>
    <w:rsid w:val="001A32E3"/>
    <w:rsid w:val="001B3486"/>
    <w:rsid w:val="001C0FAA"/>
    <w:rsid w:val="001C24F1"/>
    <w:rsid w:val="001C466F"/>
    <w:rsid w:val="001C5C33"/>
    <w:rsid w:val="001D4211"/>
    <w:rsid w:val="001D5999"/>
    <w:rsid w:val="001D59FD"/>
    <w:rsid w:val="001D60A8"/>
    <w:rsid w:val="001D7401"/>
    <w:rsid w:val="001E34FF"/>
    <w:rsid w:val="001E4231"/>
    <w:rsid w:val="001E4BB5"/>
    <w:rsid w:val="001E4D34"/>
    <w:rsid w:val="001E621D"/>
    <w:rsid w:val="001F0A0B"/>
    <w:rsid w:val="001F0E5D"/>
    <w:rsid w:val="001F1610"/>
    <w:rsid w:val="002012AD"/>
    <w:rsid w:val="002033EE"/>
    <w:rsid w:val="00205F59"/>
    <w:rsid w:val="00206642"/>
    <w:rsid w:val="00207952"/>
    <w:rsid w:val="00210976"/>
    <w:rsid w:val="00214230"/>
    <w:rsid w:val="0021484C"/>
    <w:rsid w:val="0022056B"/>
    <w:rsid w:val="0022764E"/>
    <w:rsid w:val="002308B7"/>
    <w:rsid w:val="00240C97"/>
    <w:rsid w:val="0024525F"/>
    <w:rsid w:val="002522F1"/>
    <w:rsid w:val="00252C9A"/>
    <w:rsid w:val="002602F5"/>
    <w:rsid w:val="00260FA5"/>
    <w:rsid w:val="002611AE"/>
    <w:rsid w:val="0026180A"/>
    <w:rsid w:val="00263800"/>
    <w:rsid w:val="00270724"/>
    <w:rsid w:val="00271371"/>
    <w:rsid w:val="00273052"/>
    <w:rsid w:val="0027402D"/>
    <w:rsid w:val="00274A22"/>
    <w:rsid w:val="002751D4"/>
    <w:rsid w:val="002866DE"/>
    <w:rsid w:val="00287D15"/>
    <w:rsid w:val="00290D47"/>
    <w:rsid w:val="00292177"/>
    <w:rsid w:val="002A3B0E"/>
    <w:rsid w:val="002B3674"/>
    <w:rsid w:val="002B4D45"/>
    <w:rsid w:val="002B6B78"/>
    <w:rsid w:val="002B6D25"/>
    <w:rsid w:val="002B78E0"/>
    <w:rsid w:val="002C2E52"/>
    <w:rsid w:val="002C728F"/>
    <w:rsid w:val="002C7AB8"/>
    <w:rsid w:val="002C7D4D"/>
    <w:rsid w:val="002C7DD0"/>
    <w:rsid w:val="002D5E55"/>
    <w:rsid w:val="002E7B82"/>
    <w:rsid w:val="002F34ED"/>
    <w:rsid w:val="002F602F"/>
    <w:rsid w:val="002F621A"/>
    <w:rsid w:val="00300EE3"/>
    <w:rsid w:val="00302136"/>
    <w:rsid w:val="0030542E"/>
    <w:rsid w:val="00313246"/>
    <w:rsid w:val="003231ED"/>
    <w:rsid w:val="00327A74"/>
    <w:rsid w:val="00340B79"/>
    <w:rsid w:val="00341BB5"/>
    <w:rsid w:val="00343614"/>
    <w:rsid w:val="0035153B"/>
    <w:rsid w:val="003524A6"/>
    <w:rsid w:val="003548F7"/>
    <w:rsid w:val="00355745"/>
    <w:rsid w:val="003701D4"/>
    <w:rsid w:val="003704B1"/>
    <w:rsid w:val="003728FE"/>
    <w:rsid w:val="00373BD2"/>
    <w:rsid w:val="0037696F"/>
    <w:rsid w:val="00380643"/>
    <w:rsid w:val="003824BF"/>
    <w:rsid w:val="003827F0"/>
    <w:rsid w:val="0038358B"/>
    <w:rsid w:val="00384BB3"/>
    <w:rsid w:val="00391B59"/>
    <w:rsid w:val="00395B14"/>
    <w:rsid w:val="00395D13"/>
    <w:rsid w:val="00397F34"/>
    <w:rsid w:val="003A447A"/>
    <w:rsid w:val="003A4FAF"/>
    <w:rsid w:val="003B12B2"/>
    <w:rsid w:val="003B46BE"/>
    <w:rsid w:val="003B58A5"/>
    <w:rsid w:val="003C5699"/>
    <w:rsid w:val="003D04DD"/>
    <w:rsid w:val="003D52BC"/>
    <w:rsid w:val="003E3897"/>
    <w:rsid w:val="003F128A"/>
    <w:rsid w:val="00404DCF"/>
    <w:rsid w:val="00412F14"/>
    <w:rsid w:val="0041484F"/>
    <w:rsid w:val="00417468"/>
    <w:rsid w:val="00423D50"/>
    <w:rsid w:val="00431295"/>
    <w:rsid w:val="0043276D"/>
    <w:rsid w:val="004330EA"/>
    <w:rsid w:val="00434DC6"/>
    <w:rsid w:val="004413FF"/>
    <w:rsid w:val="00442ABF"/>
    <w:rsid w:val="004451FE"/>
    <w:rsid w:val="00453087"/>
    <w:rsid w:val="00455A38"/>
    <w:rsid w:val="00465939"/>
    <w:rsid w:val="00465F1A"/>
    <w:rsid w:val="0047029F"/>
    <w:rsid w:val="004729CE"/>
    <w:rsid w:val="00474131"/>
    <w:rsid w:val="0048183A"/>
    <w:rsid w:val="00491483"/>
    <w:rsid w:val="004919C2"/>
    <w:rsid w:val="004924CA"/>
    <w:rsid w:val="00494C89"/>
    <w:rsid w:val="004A4453"/>
    <w:rsid w:val="004A5359"/>
    <w:rsid w:val="004A58E3"/>
    <w:rsid w:val="004A5F09"/>
    <w:rsid w:val="004B1A68"/>
    <w:rsid w:val="004B35F0"/>
    <w:rsid w:val="004B77AA"/>
    <w:rsid w:val="004C0DAF"/>
    <w:rsid w:val="004C52FF"/>
    <w:rsid w:val="004D270F"/>
    <w:rsid w:val="004D455D"/>
    <w:rsid w:val="004D7635"/>
    <w:rsid w:val="004E2BA2"/>
    <w:rsid w:val="004F1BAA"/>
    <w:rsid w:val="004F42D5"/>
    <w:rsid w:val="004F619C"/>
    <w:rsid w:val="004F72B9"/>
    <w:rsid w:val="0050045B"/>
    <w:rsid w:val="00500F59"/>
    <w:rsid w:val="00501172"/>
    <w:rsid w:val="00503A99"/>
    <w:rsid w:val="0050657B"/>
    <w:rsid w:val="00513B1F"/>
    <w:rsid w:val="00514540"/>
    <w:rsid w:val="0051486A"/>
    <w:rsid w:val="005149CD"/>
    <w:rsid w:val="00516455"/>
    <w:rsid w:val="00517847"/>
    <w:rsid w:val="0052546E"/>
    <w:rsid w:val="0052584F"/>
    <w:rsid w:val="005312FD"/>
    <w:rsid w:val="00544934"/>
    <w:rsid w:val="00545473"/>
    <w:rsid w:val="00557A68"/>
    <w:rsid w:val="00561175"/>
    <w:rsid w:val="005648EE"/>
    <w:rsid w:val="00571C3C"/>
    <w:rsid w:val="005763C5"/>
    <w:rsid w:val="00581D24"/>
    <w:rsid w:val="0058459E"/>
    <w:rsid w:val="00586D4D"/>
    <w:rsid w:val="005A011E"/>
    <w:rsid w:val="005A3531"/>
    <w:rsid w:val="005A3B4E"/>
    <w:rsid w:val="005A3DDE"/>
    <w:rsid w:val="005A788E"/>
    <w:rsid w:val="005B0A26"/>
    <w:rsid w:val="005C3F73"/>
    <w:rsid w:val="005C498A"/>
    <w:rsid w:val="005C5BB7"/>
    <w:rsid w:val="005D1A2C"/>
    <w:rsid w:val="005E1D39"/>
    <w:rsid w:val="005F3818"/>
    <w:rsid w:val="005F3E3D"/>
    <w:rsid w:val="00602F0C"/>
    <w:rsid w:val="00603723"/>
    <w:rsid w:val="00610E45"/>
    <w:rsid w:val="00627BFA"/>
    <w:rsid w:val="006402C0"/>
    <w:rsid w:val="00642A07"/>
    <w:rsid w:val="00643529"/>
    <w:rsid w:val="00643CB4"/>
    <w:rsid w:val="00644BE4"/>
    <w:rsid w:val="0066012F"/>
    <w:rsid w:val="006730D0"/>
    <w:rsid w:val="0067570F"/>
    <w:rsid w:val="00681108"/>
    <w:rsid w:val="00682FA3"/>
    <w:rsid w:val="00690C97"/>
    <w:rsid w:val="0069441B"/>
    <w:rsid w:val="006A54BA"/>
    <w:rsid w:val="006A635B"/>
    <w:rsid w:val="006A66EB"/>
    <w:rsid w:val="006B0392"/>
    <w:rsid w:val="006B2726"/>
    <w:rsid w:val="006B296B"/>
    <w:rsid w:val="006B4238"/>
    <w:rsid w:val="006B4271"/>
    <w:rsid w:val="006C2C3D"/>
    <w:rsid w:val="006C4871"/>
    <w:rsid w:val="006C700F"/>
    <w:rsid w:val="006D0881"/>
    <w:rsid w:val="006D3867"/>
    <w:rsid w:val="006E0A18"/>
    <w:rsid w:val="006E45F8"/>
    <w:rsid w:val="006E5F78"/>
    <w:rsid w:val="006F0376"/>
    <w:rsid w:val="006F39C8"/>
    <w:rsid w:val="006F3E57"/>
    <w:rsid w:val="006F5D02"/>
    <w:rsid w:val="006F6144"/>
    <w:rsid w:val="00702E90"/>
    <w:rsid w:val="00703E97"/>
    <w:rsid w:val="0070653D"/>
    <w:rsid w:val="00707C38"/>
    <w:rsid w:val="0071342F"/>
    <w:rsid w:val="007236B8"/>
    <w:rsid w:val="0072398E"/>
    <w:rsid w:val="00732D87"/>
    <w:rsid w:val="00736C21"/>
    <w:rsid w:val="00737660"/>
    <w:rsid w:val="007376E0"/>
    <w:rsid w:val="00744A1F"/>
    <w:rsid w:val="00746D82"/>
    <w:rsid w:val="007474DD"/>
    <w:rsid w:val="00754A11"/>
    <w:rsid w:val="00767D3F"/>
    <w:rsid w:val="00774306"/>
    <w:rsid w:val="00782B80"/>
    <w:rsid w:val="00786EF4"/>
    <w:rsid w:val="00791092"/>
    <w:rsid w:val="007913EE"/>
    <w:rsid w:val="0079292A"/>
    <w:rsid w:val="00792C7B"/>
    <w:rsid w:val="007A2B32"/>
    <w:rsid w:val="007A2BE7"/>
    <w:rsid w:val="007A7920"/>
    <w:rsid w:val="007B1174"/>
    <w:rsid w:val="007B39B9"/>
    <w:rsid w:val="007B7FC8"/>
    <w:rsid w:val="007C1262"/>
    <w:rsid w:val="007D3848"/>
    <w:rsid w:val="007D67A3"/>
    <w:rsid w:val="007D7E92"/>
    <w:rsid w:val="007E0286"/>
    <w:rsid w:val="007E5F56"/>
    <w:rsid w:val="007F197C"/>
    <w:rsid w:val="007F1D57"/>
    <w:rsid w:val="007F7E59"/>
    <w:rsid w:val="008168F7"/>
    <w:rsid w:val="00823B7E"/>
    <w:rsid w:val="00831C28"/>
    <w:rsid w:val="0083252A"/>
    <w:rsid w:val="008349B3"/>
    <w:rsid w:val="0083670C"/>
    <w:rsid w:val="008370C0"/>
    <w:rsid w:val="00840065"/>
    <w:rsid w:val="00844283"/>
    <w:rsid w:val="0084582F"/>
    <w:rsid w:val="00847C0A"/>
    <w:rsid w:val="00850323"/>
    <w:rsid w:val="008512C4"/>
    <w:rsid w:val="008528A0"/>
    <w:rsid w:val="00860131"/>
    <w:rsid w:val="00860860"/>
    <w:rsid w:val="00864147"/>
    <w:rsid w:val="0086416F"/>
    <w:rsid w:val="00864468"/>
    <w:rsid w:val="00866547"/>
    <w:rsid w:val="00866E71"/>
    <w:rsid w:val="0087271F"/>
    <w:rsid w:val="00886ABF"/>
    <w:rsid w:val="008935BD"/>
    <w:rsid w:val="008936DF"/>
    <w:rsid w:val="008A1C40"/>
    <w:rsid w:val="008B61E3"/>
    <w:rsid w:val="008C474C"/>
    <w:rsid w:val="008C56D8"/>
    <w:rsid w:val="008C6CBA"/>
    <w:rsid w:val="008D6221"/>
    <w:rsid w:val="008E26F2"/>
    <w:rsid w:val="008E2BBD"/>
    <w:rsid w:val="008E3579"/>
    <w:rsid w:val="008E7910"/>
    <w:rsid w:val="008E7E25"/>
    <w:rsid w:val="008F33F7"/>
    <w:rsid w:val="00903AC3"/>
    <w:rsid w:val="009228DF"/>
    <w:rsid w:val="00925712"/>
    <w:rsid w:val="00926EA9"/>
    <w:rsid w:val="00930F98"/>
    <w:rsid w:val="009330FB"/>
    <w:rsid w:val="00933E50"/>
    <w:rsid w:val="00934193"/>
    <w:rsid w:val="00934F6E"/>
    <w:rsid w:val="00937A0B"/>
    <w:rsid w:val="0094233D"/>
    <w:rsid w:val="00950ACA"/>
    <w:rsid w:val="00957F22"/>
    <w:rsid w:val="009612AE"/>
    <w:rsid w:val="00961F15"/>
    <w:rsid w:val="00962FE4"/>
    <w:rsid w:val="009665AC"/>
    <w:rsid w:val="00990B18"/>
    <w:rsid w:val="009943A5"/>
    <w:rsid w:val="009A2138"/>
    <w:rsid w:val="009A3305"/>
    <w:rsid w:val="009A4F0C"/>
    <w:rsid w:val="009B2208"/>
    <w:rsid w:val="009B2DDF"/>
    <w:rsid w:val="009B50E8"/>
    <w:rsid w:val="009B7F1B"/>
    <w:rsid w:val="009C09A6"/>
    <w:rsid w:val="009C17DE"/>
    <w:rsid w:val="009C6632"/>
    <w:rsid w:val="009D0800"/>
    <w:rsid w:val="009D1272"/>
    <w:rsid w:val="009D2629"/>
    <w:rsid w:val="009D3B3D"/>
    <w:rsid w:val="009D4156"/>
    <w:rsid w:val="009E3A57"/>
    <w:rsid w:val="009E7AC9"/>
    <w:rsid w:val="009F2162"/>
    <w:rsid w:val="009F413A"/>
    <w:rsid w:val="00A00F2A"/>
    <w:rsid w:val="00A03212"/>
    <w:rsid w:val="00A16867"/>
    <w:rsid w:val="00A17909"/>
    <w:rsid w:val="00A2173F"/>
    <w:rsid w:val="00A244C7"/>
    <w:rsid w:val="00A26654"/>
    <w:rsid w:val="00A26ED3"/>
    <w:rsid w:val="00A3105B"/>
    <w:rsid w:val="00A34F95"/>
    <w:rsid w:val="00A44C60"/>
    <w:rsid w:val="00A5096A"/>
    <w:rsid w:val="00A50B76"/>
    <w:rsid w:val="00A56BCD"/>
    <w:rsid w:val="00A57D44"/>
    <w:rsid w:val="00A60012"/>
    <w:rsid w:val="00A77604"/>
    <w:rsid w:val="00A800A3"/>
    <w:rsid w:val="00A8495F"/>
    <w:rsid w:val="00A917E0"/>
    <w:rsid w:val="00A94C01"/>
    <w:rsid w:val="00AA207A"/>
    <w:rsid w:val="00AA77F3"/>
    <w:rsid w:val="00AA7D28"/>
    <w:rsid w:val="00AB3E83"/>
    <w:rsid w:val="00AB47D4"/>
    <w:rsid w:val="00AB5B26"/>
    <w:rsid w:val="00AB6F3B"/>
    <w:rsid w:val="00AB7DBF"/>
    <w:rsid w:val="00AC6950"/>
    <w:rsid w:val="00AE3CD1"/>
    <w:rsid w:val="00AE41D5"/>
    <w:rsid w:val="00AE4D73"/>
    <w:rsid w:val="00AF1C92"/>
    <w:rsid w:val="00AF4F40"/>
    <w:rsid w:val="00AF7B9B"/>
    <w:rsid w:val="00B06F8B"/>
    <w:rsid w:val="00B15880"/>
    <w:rsid w:val="00B1673D"/>
    <w:rsid w:val="00B250ED"/>
    <w:rsid w:val="00B25C26"/>
    <w:rsid w:val="00B25DFD"/>
    <w:rsid w:val="00B261BA"/>
    <w:rsid w:val="00B3064A"/>
    <w:rsid w:val="00B322BD"/>
    <w:rsid w:val="00B3473A"/>
    <w:rsid w:val="00B36061"/>
    <w:rsid w:val="00B36A9C"/>
    <w:rsid w:val="00B37787"/>
    <w:rsid w:val="00B3799D"/>
    <w:rsid w:val="00B4230E"/>
    <w:rsid w:val="00B4506F"/>
    <w:rsid w:val="00B45D0C"/>
    <w:rsid w:val="00B46F92"/>
    <w:rsid w:val="00B4727E"/>
    <w:rsid w:val="00B51E64"/>
    <w:rsid w:val="00B53C3B"/>
    <w:rsid w:val="00B54E70"/>
    <w:rsid w:val="00B55827"/>
    <w:rsid w:val="00B56865"/>
    <w:rsid w:val="00B602C9"/>
    <w:rsid w:val="00B62845"/>
    <w:rsid w:val="00B6324A"/>
    <w:rsid w:val="00B64835"/>
    <w:rsid w:val="00B66A7E"/>
    <w:rsid w:val="00B702D5"/>
    <w:rsid w:val="00B723C6"/>
    <w:rsid w:val="00B744A5"/>
    <w:rsid w:val="00B800CB"/>
    <w:rsid w:val="00B8074B"/>
    <w:rsid w:val="00B8101A"/>
    <w:rsid w:val="00B861AB"/>
    <w:rsid w:val="00B944EB"/>
    <w:rsid w:val="00BA2A45"/>
    <w:rsid w:val="00BB27C2"/>
    <w:rsid w:val="00BB7D50"/>
    <w:rsid w:val="00BD0575"/>
    <w:rsid w:val="00BD12AC"/>
    <w:rsid w:val="00BD29BB"/>
    <w:rsid w:val="00BD75B8"/>
    <w:rsid w:val="00BE125E"/>
    <w:rsid w:val="00BE5440"/>
    <w:rsid w:val="00BE5843"/>
    <w:rsid w:val="00BF0359"/>
    <w:rsid w:val="00BF3AF0"/>
    <w:rsid w:val="00C01E8F"/>
    <w:rsid w:val="00C0501F"/>
    <w:rsid w:val="00C06F2F"/>
    <w:rsid w:val="00C07885"/>
    <w:rsid w:val="00C10485"/>
    <w:rsid w:val="00C136F8"/>
    <w:rsid w:val="00C146F6"/>
    <w:rsid w:val="00C1563C"/>
    <w:rsid w:val="00C17469"/>
    <w:rsid w:val="00C20799"/>
    <w:rsid w:val="00C22FB8"/>
    <w:rsid w:val="00C31004"/>
    <w:rsid w:val="00C31F64"/>
    <w:rsid w:val="00C43AC5"/>
    <w:rsid w:val="00C522BD"/>
    <w:rsid w:val="00C63F2A"/>
    <w:rsid w:val="00C64F11"/>
    <w:rsid w:val="00C72FB8"/>
    <w:rsid w:val="00C907C0"/>
    <w:rsid w:val="00C93837"/>
    <w:rsid w:val="00C955EB"/>
    <w:rsid w:val="00CA398B"/>
    <w:rsid w:val="00CC4CB1"/>
    <w:rsid w:val="00CD36BC"/>
    <w:rsid w:val="00CD45EA"/>
    <w:rsid w:val="00CD6E8D"/>
    <w:rsid w:val="00CD724F"/>
    <w:rsid w:val="00CE188C"/>
    <w:rsid w:val="00CE25F1"/>
    <w:rsid w:val="00CF148C"/>
    <w:rsid w:val="00D00D53"/>
    <w:rsid w:val="00D02170"/>
    <w:rsid w:val="00D03058"/>
    <w:rsid w:val="00D0775C"/>
    <w:rsid w:val="00D10171"/>
    <w:rsid w:val="00D11D8B"/>
    <w:rsid w:val="00D144FA"/>
    <w:rsid w:val="00D21043"/>
    <w:rsid w:val="00D2253A"/>
    <w:rsid w:val="00D265EF"/>
    <w:rsid w:val="00D2761D"/>
    <w:rsid w:val="00D33A76"/>
    <w:rsid w:val="00D463F1"/>
    <w:rsid w:val="00D524BB"/>
    <w:rsid w:val="00D531F1"/>
    <w:rsid w:val="00D561C8"/>
    <w:rsid w:val="00D57CCE"/>
    <w:rsid w:val="00D65E8E"/>
    <w:rsid w:val="00D6703D"/>
    <w:rsid w:val="00D678DB"/>
    <w:rsid w:val="00D717DA"/>
    <w:rsid w:val="00D7659E"/>
    <w:rsid w:val="00D8150F"/>
    <w:rsid w:val="00D815CF"/>
    <w:rsid w:val="00D82A08"/>
    <w:rsid w:val="00D84BA5"/>
    <w:rsid w:val="00D946B0"/>
    <w:rsid w:val="00DA2679"/>
    <w:rsid w:val="00DA3039"/>
    <w:rsid w:val="00DA41CA"/>
    <w:rsid w:val="00DA6B88"/>
    <w:rsid w:val="00DA73B6"/>
    <w:rsid w:val="00DB127D"/>
    <w:rsid w:val="00DB315A"/>
    <w:rsid w:val="00DC2C29"/>
    <w:rsid w:val="00DD10E6"/>
    <w:rsid w:val="00DD415E"/>
    <w:rsid w:val="00DD62AD"/>
    <w:rsid w:val="00DD7153"/>
    <w:rsid w:val="00DF4F58"/>
    <w:rsid w:val="00E06340"/>
    <w:rsid w:val="00E11F2F"/>
    <w:rsid w:val="00E13A3A"/>
    <w:rsid w:val="00E14CD2"/>
    <w:rsid w:val="00E301AE"/>
    <w:rsid w:val="00E315BC"/>
    <w:rsid w:val="00E33610"/>
    <w:rsid w:val="00E35139"/>
    <w:rsid w:val="00E44555"/>
    <w:rsid w:val="00E4526A"/>
    <w:rsid w:val="00E50608"/>
    <w:rsid w:val="00E5165B"/>
    <w:rsid w:val="00E52ABA"/>
    <w:rsid w:val="00E5314F"/>
    <w:rsid w:val="00E57E62"/>
    <w:rsid w:val="00E653E3"/>
    <w:rsid w:val="00E66AEE"/>
    <w:rsid w:val="00E70FF5"/>
    <w:rsid w:val="00E736A7"/>
    <w:rsid w:val="00E83E70"/>
    <w:rsid w:val="00E87C26"/>
    <w:rsid w:val="00E95CEA"/>
    <w:rsid w:val="00EA2361"/>
    <w:rsid w:val="00EB11D4"/>
    <w:rsid w:val="00EB2886"/>
    <w:rsid w:val="00EB398E"/>
    <w:rsid w:val="00EB68BB"/>
    <w:rsid w:val="00EC4096"/>
    <w:rsid w:val="00EC429C"/>
    <w:rsid w:val="00EC678E"/>
    <w:rsid w:val="00EC6A51"/>
    <w:rsid w:val="00EC7252"/>
    <w:rsid w:val="00EC7572"/>
    <w:rsid w:val="00ED0199"/>
    <w:rsid w:val="00ED05AC"/>
    <w:rsid w:val="00ED10E2"/>
    <w:rsid w:val="00ED36D1"/>
    <w:rsid w:val="00EE4050"/>
    <w:rsid w:val="00EE4149"/>
    <w:rsid w:val="00F04867"/>
    <w:rsid w:val="00F0495E"/>
    <w:rsid w:val="00F04E3E"/>
    <w:rsid w:val="00F050C1"/>
    <w:rsid w:val="00F10771"/>
    <w:rsid w:val="00F17026"/>
    <w:rsid w:val="00F205E5"/>
    <w:rsid w:val="00F214A3"/>
    <w:rsid w:val="00F47C0E"/>
    <w:rsid w:val="00F512A3"/>
    <w:rsid w:val="00F51AB4"/>
    <w:rsid w:val="00F523A8"/>
    <w:rsid w:val="00F540C5"/>
    <w:rsid w:val="00F54723"/>
    <w:rsid w:val="00F55FD5"/>
    <w:rsid w:val="00F57359"/>
    <w:rsid w:val="00F57AF5"/>
    <w:rsid w:val="00F60A86"/>
    <w:rsid w:val="00F62B87"/>
    <w:rsid w:val="00F65208"/>
    <w:rsid w:val="00F67BE6"/>
    <w:rsid w:val="00F702E1"/>
    <w:rsid w:val="00F8296C"/>
    <w:rsid w:val="00F83726"/>
    <w:rsid w:val="00F8481F"/>
    <w:rsid w:val="00F86B33"/>
    <w:rsid w:val="00F91C17"/>
    <w:rsid w:val="00F9216E"/>
    <w:rsid w:val="00F94318"/>
    <w:rsid w:val="00F949B1"/>
    <w:rsid w:val="00F958EE"/>
    <w:rsid w:val="00F96EEB"/>
    <w:rsid w:val="00F96F8A"/>
    <w:rsid w:val="00F9761F"/>
    <w:rsid w:val="00FA102C"/>
    <w:rsid w:val="00FA283A"/>
    <w:rsid w:val="00FA7337"/>
    <w:rsid w:val="00FB065C"/>
    <w:rsid w:val="00FB3124"/>
    <w:rsid w:val="00FB32EE"/>
    <w:rsid w:val="00FC5616"/>
    <w:rsid w:val="00FD100E"/>
    <w:rsid w:val="00FD328C"/>
    <w:rsid w:val="00FD7299"/>
    <w:rsid w:val="00FE2094"/>
    <w:rsid w:val="00FE764B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649A7CA6"/>
  <w15:chartTrackingRefBased/>
  <w15:docId w15:val="{12E39739-2F75-4894-920A-8C8C8C48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C1262"/>
    <w:pPr>
      <w:spacing w:after="150" w:line="276" w:lineRule="auto"/>
      <w:jc w:val="both"/>
    </w:pPr>
  </w:style>
  <w:style w:type="paragraph" w:styleId="Cmsor1">
    <w:name w:val="heading 1"/>
    <w:basedOn w:val="Norml"/>
    <w:next w:val="Norml"/>
    <w:link w:val="Cmsor1Char"/>
    <w:qFormat/>
    <w:rsid w:val="007C1262"/>
    <w:pPr>
      <w:keepNext/>
      <w:keepLines/>
      <w:numPr>
        <w:numId w:val="3"/>
      </w:numPr>
      <w:spacing w:before="480" w:after="210"/>
      <w:jc w:val="left"/>
      <w:outlineLvl w:val="0"/>
    </w:pPr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paragraph" w:styleId="Cmsor2">
    <w:name w:val="heading 2"/>
    <w:basedOn w:val="Norml"/>
    <w:next w:val="Norml"/>
    <w:link w:val="Cmsor2Char"/>
    <w:unhideWhenUsed/>
    <w:qFormat/>
    <w:rsid w:val="007C1262"/>
    <w:pPr>
      <w:numPr>
        <w:ilvl w:val="1"/>
        <w:numId w:val="3"/>
      </w:numPr>
      <w:spacing w:before="210" w:after="75"/>
      <w:jc w:val="left"/>
      <w:outlineLvl w:val="1"/>
    </w:pPr>
    <w:rPr>
      <w:b/>
      <w:color w:val="0C2148" w:themeColor="text2"/>
      <w:sz w:val="24"/>
      <w:szCs w:val="38"/>
    </w:rPr>
  </w:style>
  <w:style w:type="paragraph" w:styleId="Cmsor3">
    <w:name w:val="heading 3"/>
    <w:basedOn w:val="Norml"/>
    <w:next w:val="Norml"/>
    <w:link w:val="Cmsor3Char"/>
    <w:unhideWhenUsed/>
    <w:qFormat/>
    <w:rsid w:val="007C1262"/>
    <w:pPr>
      <w:numPr>
        <w:ilvl w:val="2"/>
        <w:numId w:val="3"/>
      </w:numPr>
      <w:spacing w:before="75" w:after="75"/>
      <w:jc w:val="left"/>
      <w:outlineLvl w:val="2"/>
    </w:pPr>
    <w:rPr>
      <w:bCs/>
      <w:color w:val="0C2148" w:themeColor="text2"/>
      <w:szCs w:val="34"/>
    </w:rPr>
  </w:style>
  <w:style w:type="paragraph" w:styleId="Cmsor4">
    <w:name w:val="heading 4"/>
    <w:basedOn w:val="Norml"/>
    <w:next w:val="Norml"/>
    <w:link w:val="Cmsor4Char"/>
    <w:unhideWhenUsed/>
    <w:qFormat/>
    <w:rsid w:val="007C1262"/>
    <w:pPr>
      <w:numPr>
        <w:ilvl w:val="3"/>
        <w:numId w:val="3"/>
      </w:numPr>
      <w:spacing w:before="75" w:after="75"/>
      <w:jc w:val="left"/>
      <w:outlineLvl w:val="3"/>
    </w:pPr>
    <w:rPr>
      <w:iCs/>
      <w:color w:val="0C2148" w:themeColor="text2"/>
      <w:szCs w:val="30"/>
    </w:rPr>
  </w:style>
  <w:style w:type="paragraph" w:styleId="Cmsor5">
    <w:name w:val="heading 5"/>
    <w:basedOn w:val="Norml"/>
    <w:next w:val="Norml"/>
    <w:link w:val="Cmsor5Char"/>
    <w:unhideWhenUsed/>
    <w:qFormat/>
    <w:rsid w:val="007C1262"/>
    <w:pPr>
      <w:numPr>
        <w:ilvl w:val="4"/>
        <w:numId w:val="3"/>
      </w:numPr>
      <w:spacing w:before="75" w:after="75"/>
      <w:jc w:val="left"/>
      <w:outlineLvl w:val="4"/>
    </w:pPr>
    <w:rPr>
      <w:color w:val="0C2148" w:themeColor="text2"/>
      <w:szCs w:val="26"/>
    </w:rPr>
  </w:style>
  <w:style w:type="paragraph" w:styleId="Cmsor6">
    <w:name w:val="heading 6"/>
    <w:basedOn w:val="Norml"/>
    <w:next w:val="Norml"/>
    <w:link w:val="Cmsor6Char"/>
    <w:unhideWhenUsed/>
    <w:qFormat/>
    <w:rsid w:val="007C1262"/>
    <w:pPr>
      <w:numPr>
        <w:ilvl w:val="5"/>
        <w:numId w:val="3"/>
      </w:numPr>
      <w:spacing w:before="75" w:after="75"/>
      <w:jc w:val="left"/>
      <w:outlineLvl w:val="5"/>
    </w:pPr>
    <w:rPr>
      <w:color w:val="0C2148" w:themeColor="text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C1262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C1262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C1262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  <w:rsid w:val="007C1262"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  <w:rsid w:val="007C1262"/>
  </w:style>
  <w:style w:type="table" w:customStyle="1" w:styleId="tblzat-mtrix">
    <w:name w:val="táblázat - mátrix"/>
    <w:basedOn w:val="Normltblzat"/>
    <w:uiPriority w:val="2"/>
    <w:qFormat/>
    <w:rsid w:val="007C1262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2" w:space="0" w:color="F6A800" w:themeColor="accent5"/>
        <w:left w:val="single" w:sz="2" w:space="0" w:color="F6A800" w:themeColor="accent5"/>
        <w:bottom w:val="single" w:sz="2" w:space="0" w:color="F6A800" w:themeColor="accent5"/>
        <w:right w:val="single" w:sz="2" w:space="0" w:color="F6A800" w:themeColor="accent5"/>
        <w:insideH w:val="single" w:sz="2" w:space="0" w:color="F6A800" w:themeColor="accent5"/>
        <w:insideV w:val="single" w:sz="2" w:space="0" w:color="F6A800" w:themeColor="accent5"/>
      </w:tblBorders>
      <w:tblCellMar>
        <w:top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pPr>
        <w:jc w:val="left"/>
      </w:pPr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table" w:customStyle="1" w:styleId="tblzat-fejlces">
    <w:name w:val="táblázat - fejléces"/>
    <w:basedOn w:val="Normltblzat"/>
    <w:uiPriority w:val="1"/>
    <w:qFormat/>
    <w:rsid w:val="007C1262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  <w:tblStylePr w:type="firstCol">
      <w:rPr>
        <w:rFonts w:asciiTheme="majorHAnsi" w:hAnsiTheme="majorHAnsi"/>
        <w:sz w:val="20"/>
      </w:rPr>
    </w:tblStylePr>
  </w:style>
  <w:style w:type="paragraph" w:styleId="Listaszerbekezds">
    <w:name w:val="List Paragraph"/>
    <w:basedOn w:val="Norml"/>
    <w:link w:val="ListaszerbekezdsChar"/>
    <w:uiPriority w:val="4"/>
    <w:qFormat/>
    <w:rsid w:val="007C1262"/>
    <w:pPr>
      <w:numPr>
        <w:numId w:val="9"/>
      </w:numPr>
      <w:contextualSpacing/>
    </w:pPr>
  </w:style>
  <w:style w:type="character" w:styleId="Hiperhivatkozs">
    <w:name w:val="Hyperlink"/>
    <w:basedOn w:val="Vgjegyzet-hivatkozs"/>
    <w:uiPriority w:val="99"/>
    <w:rsid w:val="007C1262"/>
    <w:rPr>
      <w:rFonts w:ascii="Calibri" w:hAnsi="Calibri"/>
      <w:color w:val="0000FF"/>
      <w:sz w:val="20"/>
      <w:u w:val="single"/>
      <w:vertAlign w:val="superscript"/>
    </w:rPr>
  </w:style>
  <w:style w:type="table" w:customStyle="1" w:styleId="tblzat-oldallces">
    <w:name w:val="táblázat - oldalléces"/>
    <w:basedOn w:val="Normltblzat"/>
    <w:uiPriority w:val="3"/>
    <w:qFormat/>
    <w:rsid w:val="007C1262"/>
    <w:pPr>
      <w:contextualSpacing/>
    </w:pPr>
    <w:rPr>
      <w:rFonts w:asciiTheme="majorHAnsi" w:eastAsia="Calibri" w:hAnsiTheme="majorHAnsi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" w:space="0" w:color="F6A800" w:themeColor="accent5"/>
        <w:right w:val="single" w:sz="4" w:space="0" w:color="F6A800" w:themeColor="accent5"/>
        <w:insideH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Theme="majorHAnsi" w:hAnsiTheme="majorHAnsi"/>
        <w:sz w:val="20"/>
      </w:rPr>
    </w:tblStylePr>
    <w:tblStylePr w:type="firstCol">
      <w:rPr>
        <w:rFonts w:asciiTheme="majorHAnsi" w:hAnsiTheme="majorHAnsi"/>
        <w:sz w:val="20"/>
      </w:rPr>
      <w:tblPr/>
      <w:tcPr>
        <w:shd w:val="clear" w:color="auto" w:fill="E7E6E6" w:themeFill="background2"/>
      </w:tcPr>
    </w:tblStylePr>
  </w:style>
  <w:style w:type="character" w:styleId="Vgjegyzet-hivatkozs">
    <w:name w:val="endnote reference"/>
    <w:basedOn w:val="Bekezdsalapbettpusa"/>
    <w:semiHidden/>
    <w:rsid w:val="007C1262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C1262"/>
    <w:rPr>
      <w:rFonts w:ascii="Tahoma" w:hAnsi="Tahoma" w:cs="Tahoma"/>
      <w:sz w:val="16"/>
      <w:szCs w:val="16"/>
    </w:rPr>
  </w:style>
  <w:style w:type="paragraph" w:customStyle="1" w:styleId="Magyarzszveg">
    <w:name w:val="Magyarázó szöveg"/>
    <w:basedOn w:val="Norml"/>
    <w:next w:val="Norml"/>
    <w:uiPriority w:val="7"/>
    <w:rsid w:val="007C1262"/>
    <w:rPr>
      <w:color w:val="F6A800" w:themeColor="accent5"/>
      <w:sz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26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7C126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7C1262"/>
  </w:style>
  <w:style w:type="paragraph" w:styleId="llb">
    <w:name w:val="footer"/>
    <w:basedOn w:val="Norml"/>
    <w:link w:val="llbChar"/>
    <w:uiPriority w:val="99"/>
    <w:semiHidden/>
    <w:unhideWhenUsed/>
    <w:rsid w:val="007C126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7C1262"/>
  </w:style>
  <w:style w:type="paragraph" w:customStyle="1" w:styleId="Szmozs">
    <w:name w:val="Számozás"/>
    <w:basedOn w:val="Norml"/>
    <w:uiPriority w:val="4"/>
    <w:qFormat/>
    <w:rsid w:val="007C1262"/>
    <w:pPr>
      <w:numPr>
        <w:numId w:val="4"/>
      </w:numPr>
      <w:spacing w:before="120"/>
      <w:contextualSpacing/>
    </w:pPr>
  </w:style>
  <w:style w:type="table" w:styleId="Rcsostblzat">
    <w:name w:val="Table Grid"/>
    <w:aliases w:val="Szegély nélküli"/>
    <w:basedOn w:val="Normltblzat"/>
    <w:uiPriority w:val="59"/>
    <w:rsid w:val="007C1262"/>
    <w:pPr>
      <w:contextualSpacing/>
    </w:pPr>
    <w:tblPr/>
    <w:tcPr>
      <w:vAlign w:val="center"/>
    </w:tcPr>
  </w:style>
  <w:style w:type="character" w:customStyle="1" w:styleId="Cmsor4Char">
    <w:name w:val="Címsor 4 Char"/>
    <w:basedOn w:val="Bekezdsalapbettpusa"/>
    <w:link w:val="Cmsor4"/>
    <w:rsid w:val="007C1262"/>
    <w:rPr>
      <w:iCs/>
      <w:color w:val="0C2148" w:themeColor="text2"/>
      <w:szCs w:val="30"/>
    </w:rPr>
  </w:style>
  <w:style w:type="character" w:customStyle="1" w:styleId="Cmsor5Char">
    <w:name w:val="Címsor 5 Char"/>
    <w:basedOn w:val="Bekezdsalapbettpusa"/>
    <w:link w:val="Cmsor5"/>
    <w:rsid w:val="007C1262"/>
    <w:rPr>
      <w:color w:val="0C2148" w:themeColor="text2"/>
      <w:szCs w:val="26"/>
    </w:rPr>
  </w:style>
  <w:style w:type="character" w:customStyle="1" w:styleId="Cmsor6Char">
    <w:name w:val="Címsor 6 Char"/>
    <w:basedOn w:val="Bekezdsalapbettpusa"/>
    <w:link w:val="Cmsor6"/>
    <w:rsid w:val="007C1262"/>
    <w:rPr>
      <w:color w:val="0C2148" w:themeColor="text2"/>
    </w:rPr>
  </w:style>
  <w:style w:type="character" w:customStyle="1" w:styleId="Cmsor1Char">
    <w:name w:val="Címsor 1 Char"/>
    <w:basedOn w:val="Bekezdsalapbettpusa"/>
    <w:link w:val="Cmsor1"/>
    <w:rsid w:val="007C1262"/>
    <w:rPr>
      <w:rFonts w:eastAsiaTheme="majorEastAsia" w:cstheme="majorBidi"/>
      <w:b/>
      <w:bCs/>
      <w:caps/>
      <w:color w:val="0C2148" w:themeColor="text2"/>
      <w:sz w:val="24"/>
      <w:szCs w:val="42"/>
    </w:rPr>
  </w:style>
  <w:style w:type="character" w:customStyle="1" w:styleId="Cmsor2Char">
    <w:name w:val="Címsor 2 Char"/>
    <w:basedOn w:val="Bekezdsalapbettpusa"/>
    <w:link w:val="Cmsor2"/>
    <w:rsid w:val="007C1262"/>
    <w:rPr>
      <w:b/>
      <w:color w:val="0C2148" w:themeColor="text2"/>
      <w:sz w:val="24"/>
      <w:szCs w:val="38"/>
    </w:rPr>
  </w:style>
  <w:style w:type="character" w:customStyle="1" w:styleId="Cmsor3Char">
    <w:name w:val="Címsor 3 Char"/>
    <w:basedOn w:val="Bekezdsalapbettpusa"/>
    <w:link w:val="Cmsor3"/>
    <w:rsid w:val="007C1262"/>
    <w:rPr>
      <w:bCs/>
      <w:color w:val="0C2148" w:themeColor="text2"/>
      <w:szCs w:val="34"/>
    </w:rPr>
  </w:style>
  <w:style w:type="paragraph" w:styleId="Cm">
    <w:name w:val="Title"/>
    <w:basedOn w:val="Norml"/>
    <w:next w:val="Norml"/>
    <w:link w:val="CmChar"/>
    <w:uiPriority w:val="3"/>
    <w:qFormat/>
    <w:rsid w:val="007C1262"/>
    <w:pPr>
      <w:spacing w:after="300"/>
      <w:contextualSpacing/>
    </w:pPr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Char">
    <w:name w:val="Cím Char"/>
    <w:basedOn w:val="Bekezdsalapbettpusa"/>
    <w:link w:val="Cm"/>
    <w:uiPriority w:val="3"/>
    <w:rsid w:val="007C1262"/>
    <w:rPr>
      <w:rFonts w:eastAsiaTheme="majorEastAsia" w:cstheme="majorBidi"/>
      <w:caps/>
      <w:color w:val="0C2148" w:themeColor="text2"/>
      <w:spacing w:val="5"/>
      <w:kern w:val="28"/>
      <w:sz w:val="24"/>
      <w:szCs w:val="5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C1262"/>
    <w:rPr>
      <w:rFonts w:eastAsiaTheme="majorEastAsia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C1262"/>
    <w:rPr>
      <w:rFonts w:eastAsiaTheme="majorEastAsia" w:cstheme="majorBidi"/>
      <w:color w:val="404040" w:themeColor="text1" w:themeTint="BF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C1262"/>
    <w:rPr>
      <w:rFonts w:eastAsiaTheme="majorEastAsia" w:cstheme="majorBidi"/>
      <w:i/>
      <w:iCs/>
      <w:color w:val="404040" w:themeColor="text1" w:themeTint="BF"/>
    </w:rPr>
  </w:style>
  <w:style w:type="numbering" w:customStyle="1" w:styleId="Style1">
    <w:name w:val="Style1"/>
    <w:uiPriority w:val="99"/>
    <w:rsid w:val="007C1262"/>
    <w:pPr>
      <w:numPr>
        <w:numId w:val="1"/>
      </w:numPr>
    </w:pPr>
  </w:style>
  <w:style w:type="paragraph" w:styleId="TJ7">
    <w:name w:val="toc 7"/>
    <w:basedOn w:val="Norml"/>
    <w:next w:val="Norml"/>
    <w:autoRedefine/>
    <w:uiPriority w:val="99"/>
    <w:semiHidden/>
    <w:locked/>
    <w:rsid w:val="007C1262"/>
    <w:pPr>
      <w:spacing w:after="100"/>
      <w:ind w:left="1200"/>
    </w:pPr>
    <w:rPr>
      <w:color w:val="385623" w:themeColor="accent6" w:themeShade="80"/>
    </w:rPr>
  </w:style>
  <w:style w:type="paragraph" w:styleId="TJ8">
    <w:name w:val="toc 8"/>
    <w:basedOn w:val="Norml"/>
    <w:next w:val="Norml"/>
    <w:autoRedefine/>
    <w:uiPriority w:val="99"/>
    <w:semiHidden/>
    <w:locked/>
    <w:rsid w:val="007C1262"/>
    <w:pPr>
      <w:spacing w:after="100"/>
      <w:ind w:left="1400"/>
    </w:pPr>
    <w:rPr>
      <w:color w:val="385623" w:themeColor="accent6" w:themeShade="80"/>
    </w:rPr>
  </w:style>
  <w:style w:type="paragraph" w:styleId="TJ9">
    <w:name w:val="toc 9"/>
    <w:basedOn w:val="Norml"/>
    <w:next w:val="Norml"/>
    <w:autoRedefine/>
    <w:uiPriority w:val="99"/>
    <w:semiHidden/>
    <w:locked/>
    <w:rsid w:val="007C1262"/>
    <w:pPr>
      <w:spacing w:after="100"/>
      <w:ind w:left="1600"/>
    </w:pPr>
    <w:rPr>
      <w:color w:val="385623" w:themeColor="accent6" w:themeShade="80"/>
    </w:rPr>
  </w:style>
  <w:style w:type="table" w:customStyle="1" w:styleId="Calendar2">
    <w:name w:val="Calendar 2"/>
    <w:basedOn w:val="Normltblzat"/>
    <w:uiPriority w:val="99"/>
    <w:qFormat/>
    <w:rsid w:val="007C1262"/>
    <w:pPr>
      <w:jc w:val="center"/>
    </w:pPr>
    <w:rPr>
      <w:rFonts w:eastAsiaTheme="minorEastAsia"/>
      <w:szCs w:val="28"/>
      <w:lang w:val="en-US" w:eastAsia="en-US" w:bidi="en-US"/>
    </w:rPr>
    <w:tblPr>
      <w:tblBorders>
        <w:insideV w:val="single" w:sz="4" w:space="0" w:color="53CBFF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009EE0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bjegyzetszveg">
    <w:name w:val="footnote text"/>
    <w:basedOn w:val="Norml"/>
    <w:link w:val="LbjegyzetszvegChar"/>
    <w:uiPriority w:val="99"/>
    <w:unhideWhenUsed/>
    <w:qFormat/>
    <w:rsid w:val="007C1262"/>
    <w:rPr>
      <w:rFonts w:eastAsiaTheme="minorEastAsia"/>
      <w:color w:val="0C2148" w:themeColor="text2"/>
      <w:sz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C1262"/>
    <w:rPr>
      <w:rFonts w:eastAsiaTheme="minorEastAsia"/>
      <w:color w:val="0C2148" w:themeColor="text2"/>
      <w:sz w:val="16"/>
    </w:rPr>
  </w:style>
  <w:style w:type="character" w:styleId="Finomkiemels">
    <w:name w:val="Subtle Emphasis"/>
    <w:basedOn w:val="Bekezdsalapbettpusa"/>
    <w:uiPriority w:val="19"/>
    <w:qFormat/>
    <w:rsid w:val="007C1262"/>
    <w:rPr>
      <w:rFonts w:ascii="Calibri" w:eastAsiaTheme="minorEastAsia" w:hAnsi="Calibri" w:cstheme="minorBidi"/>
      <w:bCs w:val="0"/>
      <w:i/>
      <w:iCs/>
      <w:color w:val="808080" w:themeColor="text1" w:themeTint="7F"/>
      <w:sz w:val="20"/>
      <w:szCs w:val="22"/>
      <w:lang w:val="hu-HU"/>
    </w:rPr>
  </w:style>
  <w:style w:type="table" w:customStyle="1" w:styleId="LightShading-Accent11">
    <w:name w:val="Light Shading - Accent 11"/>
    <w:basedOn w:val="Normltblzat"/>
    <w:uiPriority w:val="60"/>
    <w:rsid w:val="007C1262"/>
    <w:rPr>
      <w:rFonts w:eastAsiaTheme="minorEastAsia"/>
      <w:color w:val="0075A7" w:themeColor="accent1" w:themeShade="BF"/>
      <w:lang w:eastAsia="en-US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styleId="Kpalrs">
    <w:name w:val="caption"/>
    <w:basedOn w:val="Norml"/>
    <w:next w:val="Norml"/>
    <w:uiPriority w:val="35"/>
    <w:unhideWhenUsed/>
    <w:qFormat/>
    <w:rsid w:val="007C1262"/>
    <w:pPr>
      <w:spacing w:after="200"/>
      <w:jc w:val="left"/>
    </w:pPr>
    <w:rPr>
      <w:b/>
      <w:bCs/>
      <w:color w:val="808080"/>
      <w:sz w:val="18"/>
      <w:szCs w:val="18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7C1262"/>
    <w:rPr>
      <w:color w:val="385623" w:themeColor="accent6" w:themeShade="8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7C1262"/>
    <w:rPr>
      <w:color w:val="385623" w:themeColor="accent6" w:themeShade="80"/>
    </w:rPr>
  </w:style>
  <w:style w:type="table" w:customStyle="1" w:styleId="Vilgosrnykols1jellszn1">
    <w:name w:val="Világos árnyékolás – 1. jelölőszín1"/>
    <w:basedOn w:val="Normltblzat"/>
    <w:uiPriority w:val="60"/>
    <w:rsid w:val="007C1262"/>
    <w:rPr>
      <w:color w:val="0075A7" w:themeColor="accent1" w:themeShade="BF"/>
    </w:rPr>
    <w:tblPr>
      <w:tblStyleRowBandSize w:val="1"/>
      <w:tblStyleColBandSize w:val="1"/>
      <w:tblBorders>
        <w:top w:val="single" w:sz="8" w:space="0" w:color="009EE0" w:themeColor="accent1"/>
        <w:bottom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EE0" w:themeColor="accent1"/>
          <w:left w:val="nil"/>
          <w:bottom w:val="single" w:sz="8" w:space="0" w:color="009EE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9FF" w:themeFill="accent1" w:themeFillTint="3F"/>
      </w:tcPr>
    </w:tblStylePr>
  </w:style>
  <w:style w:type="paragraph" w:customStyle="1" w:styleId="Listaszerbekezds2">
    <w:name w:val="Listaszerű bekezdés 2"/>
    <w:basedOn w:val="Listaszerbekezds"/>
    <w:link w:val="Listaszerbekezds2Char"/>
    <w:uiPriority w:val="4"/>
    <w:qFormat/>
    <w:rsid w:val="007C1262"/>
    <w:pPr>
      <w:numPr>
        <w:numId w:val="5"/>
      </w:numPr>
    </w:pPr>
  </w:style>
  <w:style w:type="paragraph" w:customStyle="1" w:styleId="Tblaszvegstlus">
    <w:name w:val="Tábla szöveg stílus"/>
    <w:basedOn w:val="Norml"/>
    <w:link w:val="TblaszvegstlusChar"/>
    <w:uiPriority w:val="8"/>
    <w:qFormat/>
    <w:rsid w:val="007C1262"/>
  </w:style>
  <w:style w:type="character" w:customStyle="1" w:styleId="ListaszerbekezdsChar">
    <w:name w:val="Listaszerű bekezdés Char"/>
    <w:basedOn w:val="Bekezdsalapbettpusa"/>
    <w:link w:val="Listaszerbekezds"/>
    <w:uiPriority w:val="4"/>
    <w:rsid w:val="007C1262"/>
  </w:style>
  <w:style w:type="character" w:customStyle="1" w:styleId="Listaszerbekezds2Char">
    <w:name w:val="Listaszerű bekezdés 2 Char"/>
    <w:basedOn w:val="ListaszerbekezdsChar"/>
    <w:link w:val="Listaszerbekezds2"/>
    <w:uiPriority w:val="4"/>
    <w:rsid w:val="007C1262"/>
  </w:style>
  <w:style w:type="character" w:customStyle="1" w:styleId="TblaszvegstlusChar">
    <w:name w:val="Tábla szöveg stílus Char"/>
    <w:basedOn w:val="Bekezdsalapbettpusa"/>
    <w:link w:val="Tblaszvegstlus"/>
    <w:uiPriority w:val="8"/>
    <w:rsid w:val="007C1262"/>
  </w:style>
  <w:style w:type="character" w:styleId="Finomhivatkozs">
    <w:name w:val="Subtle Reference"/>
    <w:basedOn w:val="Bekezdsalapbettpusa"/>
    <w:uiPriority w:val="31"/>
    <w:rsid w:val="007C1262"/>
    <w:rPr>
      <w:sz w:val="24"/>
      <w:szCs w:val="24"/>
      <w:u w:val="single"/>
    </w:rPr>
  </w:style>
  <w:style w:type="character" w:styleId="Ershivatkozs">
    <w:name w:val="Intense Reference"/>
    <w:basedOn w:val="Bekezdsalapbettpusa"/>
    <w:uiPriority w:val="32"/>
    <w:rsid w:val="007C1262"/>
    <w:rPr>
      <w:b/>
      <w:sz w:val="24"/>
      <w:u w:val="single"/>
    </w:rPr>
  </w:style>
  <w:style w:type="paragraph" w:customStyle="1" w:styleId="Listaszerbekezds2szint">
    <w:name w:val="Listaszerű bekezdés 2. szint"/>
    <w:basedOn w:val="Listaszerbekezds"/>
    <w:link w:val="Listaszerbekezds2szintChar"/>
    <w:uiPriority w:val="4"/>
    <w:qFormat/>
    <w:rsid w:val="007C1262"/>
    <w:pPr>
      <w:numPr>
        <w:numId w:val="8"/>
      </w:numPr>
    </w:pPr>
  </w:style>
  <w:style w:type="paragraph" w:customStyle="1" w:styleId="Listaszerbekezds3szint">
    <w:name w:val="Listaszerű bekezdés 3. szint"/>
    <w:basedOn w:val="Listaszerbekezds"/>
    <w:link w:val="Listaszerbekezds3szintChar"/>
    <w:uiPriority w:val="4"/>
    <w:qFormat/>
    <w:rsid w:val="007C1262"/>
    <w:pPr>
      <w:numPr>
        <w:ilvl w:val="2"/>
        <w:numId w:val="10"/>
      </w:numPr>
    </w:pPr>
  </w:style>
  <w:style w:type="character" w:customStyle="1" w:styleId="Listaszerbekezds2szintChar">
    <w:name w:val="Listaszerű bekezdés 2. szint Char"/>
    <w:basedOn w:val="ListaszerbekezdsChar"/>
    <w:link w:val="Listaszerbekezds2szint"/>
    <w:uiPriority w:val="4"/>
    <w:rsid w:val="007C1262"/>
  </w:style>
  <w:style w:type="character" w:customStyle="1" w:styleId="Listaszerbekezds3szintChar">
    <w:name w:val="Listaszerű bekezdés 3. szint Char"/>
    <w:basedOn w:val="ListaszerbekezdsChar"/>
    <w:link w:val="Listaszerbekezds3szint"/>
    <w:uiPriority w:val="4"/>
    <w:rsid w:val="007C1262"/>
  </w:style>
  <w:style w:type="paragraph" w:styleId="Alcm">
    <w:name w:val="Subtitle"/>
    <w:basedOn w:val="Norml"/>
    <w:next w:val="Norml"/>
    <w:link w:val="AlcmChar"/>
    <w:uiPriority w:val="11"/>
    <w:rsid w:val="007C1262"/>
    <w:pPr>
      <w:spacing w:after="60"/>
      <w:jc w:val="center"/>
      <w:outlineLvl w:val="1"/>
    </w:pPr>
    <w:rPr>
      <w:rFonts w:eastAsiaTheme="majorEastAsia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7C1262"/>
    <w:rPr>
      <w:rFonts w:eastAsiaTheme="majorEastAsia" w:cstheme="majorBidi"/>
    </w:rPr>
  </w:style>
  <w:style w:type="paragraph" w:customStyle="1" w:styleId="Listabetvel">
    <w:name w:val="Lista betűvel"/>
    <w:basedOn w:val="Listaszerbekezds"/>
    <w:link w:val="ListabetvelChar"/>
    <w:uiPriority w:val="4"/>
    <w:qFormat/>
    <w:rsid w:val="007C1262"/>
    <w:pPr>
      <w:numPr>
        <w:numId w:val="7"/>
      </w:numPr>
    </w:pPr>
  </w:style>
  <w:style w:type="character" w:customStyle="1" w:styleId="ListabetvelChar">
    <w:name w:val="Lista betűvel Char"/>
    <w:basedOn w:val="ListaszerbekezdsChar"/>
    <w:link w:val="Listabetvel"/>
    <w:uiPriority w:val="4"/>
    <w:rsid w:val="007C1262"/>
  </w:style>
  <w:style w:type="paragraph" w:customStyle="1" w:styleId="Erskiemels1">
    <w:name w:val="Erős kiemelés1"/>
    <w:basedOn w:val="Norml"/>
    <w:link w:val="ErskiemelsChar"/>
    <w:uiPriority w:val="5"/>
    <w:qFormat/>
    <w:rsid w:val="007C1262"/>
    <w:rPr>
      <w:b/>
      <w:i/>
    </w:rPr>
  </w:style>
  <w:style w:type="character" w:customStyle="1" w:styleId="ErskiemelsChar">
    <w:name w:val="Erős kiemelés Char"/>
    <w:basedOn w:val="Bekezdsalapbettpusa"/>
    <w:link w:val="Erskiemels1"/>
    <w:uiPriority w:val="5"/>
    <w:rsid w:val="007C1262"/>
    <w:rPr>
      <w:b/>
      <w:i/>
    </w:rPr>
  </w:style>
  <w:style w:type="paragraph" w:customStyle="1" w:styleId="Bold">
    <w:name w:val="Bold"/>
    <w:basedOn w:val="Norml"/>
    <w:link w:val="BoldChar"/>
    <w:uiPriority w:val="6"/>
    <w:qFormat/>
    <w:rsid w:val="007C1262"/>
    <w:rPr>
      <w:b/>
    </w:rPr>
  </w:style>
  <w:style w:type="character" w:customStyle="1" w:styleId="BoldChar">
    <w:name w:val="Bold Char"/>
    <w:basedOn w:val="Bekezdsalapbettpusa"/>
    <w:link w:val="Bold"/>
    <w:uiPriority w:val="6"/>
    <w:rsid w:val="007C1262"/>
    <w:rPr>
      <w:b/>
    </w:rPr>
  </w:style>
  <w:style w:type="character" w:styleId="Mrltotthiperhivatkozs">
    <w:name w:val="FollowedHyperlink"/>
    <w:basedOn w:val="Bekezdsalapbettpusa"/>
    <w:uiPriority w:val="99"/>
    <w:semiHidden/>
    <w:unhideWhenUsed/>
    <w:rsid w:val="007C1262"/>
    <w:rPr>
      <w:color w:val="954F72" w:themeColor="followed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C1262"/>
    <w:pPr>
      <w:numPr>
        <w:numId w:val="0"/>
      </w:numPr>
      <w:spacing w:after="0"/>
      <w:outlineLvl w:val="9"/>
    </w:pPr>
    <w:rPr>
      <w:b w:val="0"/>
      <w:caps w:val="0"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locked/>
    <w:rsid w:val="007C1262"/>
    <w:pPr>
      <w:spacing w:after="100"/>
      <w:ind w:left="220"/>
      <w:jc w:val="left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locked/>
    <w:rsid w:val="007C1262"/>
    <w:pPr>
      <w:spacing w:after="100"/>
      <w:jc w:val="left"/>
    </w:pPr>
    <w:rPr>
      <w:rFonts w:eastAsiaTheme="minorEastAsia"/>
    </w:rPr>
  </w:style>
  <w:style w:type="paragraph" w:styleId="TJ3">
    <w:name w:val="toc 3"/>
    <w:basedOn w:val="Norml"/>
    <w:next w:val="Norml"/>
    <w:uiPriority w:val="39"/>
    <w:unhideWhenUsed/>
    <w:qFormat/>
    <w:locked/>
    <w:rsid w:val="007C1262"/>
    <w:pPr>
      <w:spacing w:after="100"/>
      <w:ind w:left="400"/>
    </w:pPr>
  </w:style>
  <w:style w:type="paragraph" w:customStyle="1" w:styleId="StyleTOC2Left015">
    <w:name w:val="Style TOC 2 + Left:  0.15&quot;"/>
    <w:basedOn w:val="TJ2"/>
    <w:rsid w:val="007C1262"/>
    <w:pPr>
      <w:ind w:left="216"/>
    </w:pPr>
    <w:rPr>
      <w:rFonts w:eastAsia="Times New Roman" w:cs="Times New Roman"/>
    </w:rPr>
  </w:style>
  <w:style w:type="paragraph" w:customStyle="1" w:styleId="StyleTOC3Left031">
    <w:name w:val="Style TOC 3 + Left:  0.31&quot;"/>
    <w:basedOn w:val="TJ3"/>
    <w:rsid w:val="007C1262"/>
    <w:pPr>
      <w:ind w:left="446"/>
    </w:pPr>
    <w:rPr>
      <w:rFonts w:eastAsia="Times New Roman" w:cs="Times New Roman"/>
    </w:rPr>
  </w:style>
  <w:style w:type="numbering" w:customStyle="1" w:styleId="Hierarchikuslista">
    <w:name w:val="Hierarchikus lista"/>
    <w:uiPriority w:val="99"/>
    <w:rsid w:val="007C1262"/>
    <w:pPr>
      <w:numPr>
        <w:numId w:val="2"/>
      </w:numPr>
    </w:pPr>
  </w:style>
  <w:style w:type="paragraph" w:customStyle="1" w:styleId="HierarchikusLista0">
    <w:name w:val="Hierarchikus Lista"/>
    <w:basedOn w:val="Listaszerbekezds"/>
    <w:link w:val="HierarchikusListaChar"/>
    <w:qFormat/>
    <w:rsid w:val="007C1262"/>
    <w:pPr>
      <w:numPr>
        <w:numId w:val="0"/>
      </w:numPr>
    </w:pPr>
  </w:style>
  <w:style w:type="character" w:customStyle="1" w:styleId="HierarchikusListaChar">
    <w:name w:val="Hierarchikus Lista Char"/>
    <w:basedOn w:val="ListaszerbekezdsChar"/>
    <w:link w:val="HierarchikusLista0"/>
    <w:rsid w:val="007C1262"/>
  </w:style>
  <w:style w:type="character" w:styleId="Kiemels2">
    <w:name w:val="Strong"/>
    <w:basedOn w:val="Bekezdsalapbettpusa"/>
    <w:uiPriority w:val="22"/>
    <w:rsid w:val="007C1262"/>
    <w:rPr>
      <w:b/>
      <w:bCs/>
    </w:rPr>
  </w:style>
  <w:style w:type="character" w:styleId="Kiemels">
    <w:name w:val="Emphasis"/>
    <w:basedOn w:val="Bekezdsalapbettpusa"/>
    <w:uiPriority w:val="6"/>
    <w:qFormat/>
    <w:rsid w:val="007C1262"/>
    <w:rPr>
      <w:i/>
      <w:iCs/>
    </w:rPr>
  </w:style>
  <w:style w:type="paragraph" w:styleId="Nincstrkz">
    <w:name w:val="No Spacing"/>
    <w:basedOn w:val="Norml"/>
    <w:uiPriority w:val="1"/>
    <w:rsid w:val="007C1262"/>
    <w:rPr>
      <w:szCs w:val="32"/>
    </w:rPr>
  </w:style>
  <w:style w:type="paragraph" w:styleId="Idzet">
    <w:name w:val="Quote"/>
    <w:basedOn w:val="Norml"/>
    <w:next w:val="Norml"/>
    <w:link w:val="IdzetChar"/>
    <w:uiPriority w:val="29"/>
    <w:rsid w:val="007C1262"/>
    <w:rPr>
      <w:i/>
    </w:rPr>
  </w:style>
  <w:style w:type="character" w:customStyle="1" w:styleId="IdzetChar">
    <w:name w:val="Idézet Char"/>
    <w:basedOn w:val="Bekezdsalapbettpusa"/>
    <w:link w:val="Idzet"/>
    <w:uiPriority w:val="29"/>
    <w:rsid w:val="007C1262"/>
    <w:rPr>
      <w:i/>
    </w:rPr>
  </w:style>
  <w:style w:type="paragraph" w:styleId="Kiemeltidzet">
    <w:name w:val="Intense Quote"/>
    <w:basedOn w:val="Norml"/>
    <w:next w:val="Norml"/>
    <w:link w:val="KiemeltidzetChar"/>
    <w:uiPriority w:val="30"/>
    <w:rsid w:val="007C1262"/>
    <w:pPr>
      <w:ind w:left="720" w:right="720"/>
    </w:pPr>
    <w:rPr>
      <w:b/>
      <w:i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C1262"/>
    <w:rPr>
      <w:b/>
      <w:i/>
    </w:rPr>
  </w:style>
  <w:style w:type="character" w:styleId="Erskiemels">
    <w:name w:val="Intense Emphasis"/>
    <w:basedOn w:val="Bekezdsalapbettpusa"/>
    <w:uiPriority w:val="21"/>
    <w:rsid w:val="007C1262"/>
    <w:rPr>
      <w:b/>
      <w:i/>
      <w:sz w:val="24"/>
      <w:szCs w:val="24"/>
      <w:u w:val="single"/>
    </w:rPr>
  </w:style>
  <w:style w:type="character" w:styleId="Knyvcme">
    <w:name w:val="Book Title"/>
    <w:basedOn w:val="Bekezdsalapbettpusa"/>
    <w:uiPriority w:val="33"/>
    <w:rsid w:val="007C1262"/>
    <w:rPr>
      <w:rFonts w:ascii="Calibri" w:eastAsiaTheme="majorEastAsia" w:hAnsi="Calibri"/>
      <w:b/>
      <w:i/>
      <w:sz w:val="24"/>
      <w:szCs w:val="24"/>
    </w:rPr>
  </w:style>
  <w:style w:type="paragraph" w:customStyle="1" w:styleId="Szvegdobozstlus">
    <w:name w:val="Szövegdoboz stílus"/>
    <w:basedOn w:val="HierarchikusLista0"/>
    <w:qFormat/>
    <w:rsid w:val="007C1262"/>
    <w:rPr>
      <w:b/>
      <w:i/>
      <w:color w:val="009EE0"/>
    </w:rPr>
  </w:style>
  <w:style w:type="table" w:customStyle="1" w:styleId="Rcsos">
    <w:name w:val="Rácsos"/>
    <w:basedOn w:val="Normltblzat"/>
    <w:uiPriority w:val="99"/>
    <w:rsid w:val="007C1262"/>
    <w:rPr>
      <w:rFonts w:asciiTheme="majorHAnsi" w:hAnsiTheme="majorHAnsi"/>
      <w:color w:val="F6A800" w:themeColor="accent5"/>
    </w:rPr>
    <w:tblPr>
      <w:tblStyleRowBandSize w:val="1"/>
      <w:tblStyleColBandSize w:val="1"/>
      <w:tblBorders>
        <w:top w:val="single" w:sz="4" w:space="0" w:color="F6A800" w:themeColor="accent5"/>
        <w:left w:val="single" w:sz="4" w:space="0" w:color="F6A800" w:themeColor="accent5"/>
        <w:bottom w:val="single" w:sz="48" w:space="0" w:color="F6A800" w:themeColor="accent5"/>
        <w:right w:val="single" w:sz="4" w:space="0" w:color="F6A800" w:themeColor="accent5"/>
        <w:insideV w:val="single" w:sz="4" w:space="0" w:color="F6A800" w:themeColor="accent5"/>
      </w:tblBorders>
    </w:tblPr>
    <w:tcPr>
      <w:shd w:val="clear" w:color="auto" w:fill="auto"/>
      <w:tcMar>
        <w:top w:w="170" w:type="dxa"/>
      </w:tcMar>
      <w:vAlign w:val="center"/>
    </w:tcPr>
    <w:tblStylePr w:type="firstRow">
      <w:rPr>
        <w:rFonts w:asciiTheme="majorHAnsi" w:hAnsiTheme="majorHAnsi"/>
        <w:b w:val="0"/>
        <w:i w:val="0"/>
        <w:color w:val="F6A800" w:themeColor="accent5"/>
        <w:sz w:val="36"/>
      </w:rPr>
      <w:tblPr/>
      <w:tcPr>
        <w:tcBorders>
          <w:top w:val="single" w:sz="8" w:space="0" w:color="F6A800" w:themeColor="accent5"/>
          <w:left w:val="single" w:sz="8" w:space="0" w:color="F6A800" w:themeColor="accent5"/>
          <w:bottom w:val="single" w:sz="24" w:space="0" w:color="F6A800" w:themeColor="accent5"/>
          <w:right w:val="single" w:sz="8" w:space="0" w:color="F6A800" w:themeColor="accent5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  <w:tblStylePr w:type="band2Horz">
      <w:tblPr/>
      <w:tcPr>
        <w:shd w:val="clear" w:color="auto" w:fill="F0EFEF" w:themeFill="background2" w:themeFillTint="99"/>
      </w:tcPr>
    </w:tblStylePr>
  </w:style>
  <w:style w:type="paragraph" w:customStyle="1" w:styleId="ENBoxtitle">
    <w:name w:val="EN_Box_title"/>
    <w:basedOn w:val="Norml"/>
    <w:next w:val="Norml"/>
    <w:uiPriority w:val="1"/>
    <w:qFormat/>
    <w:rsid w:val="007C1262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</w:pPr>
    <w:rPr>
      <w:b/>
      <w:bCs/>
      <w:szCs w:val="18"/>
    </w:rPr>
  </w:style>
  <w:style w:type="paragraph" w:customStyle="1" w:styleId="ENCaption1Col">
    <w:name w:val="EN_Caption_1Col"/>
    <w:basedOn w:val="Norml"/>
    <w:next w:val="Norml"/>
    <w:uiPriority w:val="1"/>
    <w:qFormat/>
    <w:rsid w:val="007C1262"/>
    <w:pPr>
      <w:keepNext/>
      <w:spacing w:after="40"/>
      <w:jc w:val="center"/>
    </w:pPr>
    <w:rPr>
      <w:b/>
      <w:bCs/>
      <w:color w:val="808080"/>
      <w:szCs w:val="18"/>
    </w:rPr>
  </w:style>
  <w:style w:type="paragraph" w:customStyle="1" w:styleId="ENCaption2Col">
    <w:name w:val="EN_Caption_2Col"/>
    <w:basedOn w:val="Norml"/>
    <w:next w:val="Norml"/>
    <w:uiPriority w:val="1"/>
    <w:qFormat/>
    <w:rsid w:val="007C1262"/>
    <w:pPr>
      <w:keepNext/>
      <w:spacing w:after="40"/>
      <w:jc w:val="left"/>
    </w:pPr>
    <w:rPr>
      <w:b/>
      <w:bCs/>
      <w:color w:val="808080"/>
      <w:szCs w:val="18"/>
    </w:rPr>
  </w:style>
  <w:style w:type="paragraph" w:customStyle="1" w:styleId="ENCaptionBox">
    <w:name w:val="EN_Caption_Box"/>
    <w:basedOn w:val="Norml"/>
    <w:next w:val="Norml"/>
    <w:uiPriority w:val="1"/>
    <w:qFormat/>
    <w:rsid w:val="007C1262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b/>
      <w:bCs/>
      <w:color w:val="808080"/>
      <w:szCs w:val="18"/>
    </w:rPr>
  </w:style>
  <w:style w:type="paragraph" w:customStyle="1" w:styleId="ENChapterTitle">
    <w:name w:val="EN_Chapter_Title"/>
    <w:basedOn w:val="Norml"/>
    <w:next w:val="Norml"/>
    <w:uiPriority w:val="1"/>
    <w:rsid w:val="007C1262"/>
    <w:pPr>
      <w:keepNext/>
      <w:pageBreakBefore/>
      <w:numPr>
        <w:numId w:val="1"/>
      </w:numPr>
      <w:spacing w:before="480" w:after="210"/>
      <w:ind w:left="227" w:hanging="227"/>
      <w:jc w:val="left"/>
      <w:outlineLvl w:val="0"/>
    </w:pPr>
    <w:rPr>
      <w:rFonts w:eastAsiaTheme="majorEastAsia" w:cstheme="majorBidi"/>
      <w:bCs/>
      <w:color w:val="0C2148"/>
      <w:sz w:val="52"/>
      <w:szCs w:val="42"/>
    </w:rPr>
  </w:style>
  <w:style w:type="paragraph" w:customStyle="1" w:styleId="ENChapterWithoutNumbering">
    <w:name w:val="EN_Chapter_Without_Numbering"/>
    <w:basedOn w:val="Norml"/>
    <w:next w:val="Norml"/>
    <w:uiPriority w:val="1"/>
    <w:qFormat/>
    <w:rsid w:val="007C1262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paragraph" w:customStyle="1" w:styleId="ENFootnote">
    <w:name w:val="EN_Footnote"/>
    <w:basedOn w:val="Norml"/>
    <w:uiPriority w:val="1"/>
    <w:qFormat/>
    <w:rsid w:val="007C1262"/>
    <w:rPr>
      <w:rFonts w:eastAsiaTheme="minorEastAsia"/>
      <w:color w:val="808080"/>
      <w:sz w:val="18"/>
    </w:rPr>
  </w:style>
  <w:style w:type="paragraph" w:customStyle="1" w:styleId="ENNormal">
    <w:name w:val="EN_Normal"/>
    <w:basedOn w:val="Norml"/>
    <w:uiPriority w:val="1"/>
    <w:qFormat/>
    <w:rsid w:val="007C1262"/>
  </w:style>
  <w:style w:type="paragraph" w:customStyle="1" w:styleId="ENNormalBox">
    <w:name w:val="EN_Normal_Box"/>
    <w:basedOn w:val="Norml"/>
    <w:uiPriority w:val="1"/>
    <w:qFormat/>
    <w:rsid w:val="007C1262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ENNote1Col">
    <w:name w:val="EN_Note_1Col"/>
    <w:basedOn w:val="Norml"/>
    <w:next w:val="ENNormal"/>
    <w:uiPriority w:val="1"/>
    <w:qFormat/>
    <w:rsid w:val="007C1262"/>
    <w:pPr>
      <w:keepLines/>
      <w:jc w:val="center"/>
    </w:pPr>
    <w:rPr>
      <w:color w:val="808080"/>
      <w:sz w:val="18"/>
    </w:rPr>
  </w:style>
  <w:style w:type="paragraph" w:customStyle="1" w:styleId="ENNote2Col">
    <w:name w:val="EN_Note_2Col"/>
    <w:basedOn w:val="Norml"/>
    <w:next w:val="ENNormal"/>
    <w:uiPriority w:val="1"/>
    <w:qFormat/>
    <w:rsid w:val="007C1262"/>
    <w:pPr>
      <w:keepLines/>
    </w:pPr>
    <w:rPr>
      <w:color w:val="808080"/>
      <w:sz w:val="18"/>
    </w:rPr>
  </w:style>
  <w:style w:type="paragraph" w:customStyle="1" w:styleId="ENNoteBox">
    <w:name w:val="EN_Note_Box"/>
    <w:basedOn w:val="Norml"/>
    <w:next w:val="ENNormalBox"/>
    <w:uiPriority w:val="1"/>
    <w:qFormat/>
    <w:rsid w:val="007C1262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paragraph" w:customStyle="1" w:styleId="ENSectionTitle">
    <w:name w:val="EN_Section_Title"/>
    <w:basedOn w:val="Norml"/>
    <w:next w:val="ENNormal"/>
    <w:uiPriority w:val="1"/>
    <w:rsid w:val="007C1262"/>
    <w:pPr>
      <w:keepNext/>
      <w:numPr>
        <w:ilvl w:val="1"/>
        <w:numId w:val="1"/>
      </w:numPr>
      <w:spacing w:before="210" w:after="75"/>
      <w:jc w:val="left"/>
      <w:outlineLvl w:val="1"/>
    </w:pPr>
    <w:rPr>
      <w:b/>
      <w:color w:val="0C2148" w:themeColor="text2"/>
      <w:szCs w:val="38"/>
    </w:rPr>
  </w:style>
  <w:style w:type="paragraph" w:customStyle="1" w:styleId="ENSubsectionTitle">
    <w:name w:val="EN_Subsection_Title"/>
    <w:basedOn w:val="Norml"/>
    <w:next w:val="ENNormal"/>
    <w:uiPriority w:val="1"/>
    <w:rsid w:val="007C1262"/>
    <w:pPr>
      <w:keepNext/>
      <w:numPr>
        <w:ilvl w:val="2"/>
        <w:numId w:val="1"/>
      </w:numPr>
      <w:spacing w:before="75" w:after="75"/>
      <w:ind w:left="595" w:hanging="595"/>
      <w:jc w:val="left"/>
      <w:outlineLvl w:val="2"/>
    </w:pPr>
    <w:rPr>
      <w:bCs/>
      <w:color w:val="0C2148" w:themeColor="text2"/>
      <w:szCs w:val="34"/>
    </w:rPr>
  </w:style>
  <w:style w:type="paragraph" w:customStyle="1" w:styleId="HUBoxTitle">
    <w:name w:val="HU_Box_Title"/>
    <w:basedOn w:val="Kpalrs"/>
    <w:next w:val="Norml"/>
    <w:uiPriority w:val="1"/>
    <w:qFormat/>
    <w:rsid w:val="007C1262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8CDCFF"/>
      <w:spacing w:after="40"/>
      <w:jc w:val="both"/>
    </w:pPr>
    <w:rPr>
      <w:color w:val="auto"/>
      <w:sz w:val="20"/>
    </w:rPr>
  </w:style>
  <w:style w:type="paragraph" w:customStyle="1" w:styleId="HUCaption1Col">
    <w:name w:val="HU_Caption_1Col"/>
    <w:basedOn w:val="Kpalrs"/>
    <w:next w:val="Norml"/>
    <w:uiPriority w:val="1"/>
    <w:qFormat/>
    <w:rsid w:val="007C1262"/>
    <w:pPr>
      <w:keepNext/>
      <w:spacing w:after="40"/>
      <w:jc w:val="center"/>
    </w:pPr>
    <w:rPr>
      <w:sz w:val="20"/>
    </w:rPr>
  </w:style>
  <w:style w:type="paragraph" w:customStyle="1" w:styleId="HUCaption2Col">
    <w:name w:val="HU_Caption_2Col"/>
    <w:basedOn w:val="Kpalrs"/>
    <w:next w:val="Norml"/>
    <w:uiPriority w:val="1"/>
    <w:qFormat/>
    <w:rsid w:val="007C1262"/>
    <w:pPr>
      <w:keepNext/>
      <w:spacing w:after="40"/>
    </w:pPr>
    <w:rPr>
      <w:sz w:val="20"/>
    </w:rPr>
  </w:style>
  <w:style w:type="paragraph" w:customStyle="1" w:styleId="HUCaptionBox">
    <w:name w:val="HU_Caption_Box"/>
    <w:basedOn w:val="Kpalrs"/>
    <w:next w:val="Norml"/>
    <w:uiPriority w:val="1"/>
    <w:qFormat/>
    <w:rsid w:val="007C1262"/>
    <w:pPr>
      <w:keepNext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spacing w:after="40"/>
      <w:jc w:val="center"/>
    </w:pPr>
    <w:rPr>
      <w:sz w:val="20"/>
    </w:rPr>
  </w:style>
  <w:style w:type="paragraph" w:customStyle="1" w:styleId="HUChapterTitle">
    <w:name w:val="HU_Chapter_Title"/>
    <w:basedOn w:val="Cmsor1"/>
    <w:next w:val="Norml"/>
    <w:link w:val="HUChapterTitleChar"/>
    <w:autoRedefine/>
    <w:uiPriority w:val="1"/>
    <w:rsid w:val="007C1262"/>
    <w:pPr>
      <w:keepLines w:val="0"/>
      <w:pageBreakBefore/>
      <w:ind w:left="227" w:hanging="227"/>
    </w:pPr>
    <w:rPr>
      <w:color w:val="0C2148"/>
    </w:rPr>
  </w:style>
  <w:style w:type="character" w:customStyle="1" w:styleId="HUChapterTitleChar">
    <w:name w:val="HU_Chapter_Title Char"/>
    <w:basedOn w:val="Cmsor1Char"/>
    <w:link w:val="HUChapterTitle"/>
    <w:uiPriority w:val="1"/>
    <w:rsid w:val="007C1262"/>
    <w:rPr>
      <w:rFonts w:eastAsiaTheme="majorEastAsia" w:cstheme="majorBidi"/>
      <w:b/>
      <w:bCs/>
      <w:caps/>
      <w:color w:val="0C2148"/>
      <w:sz w:val="24"/>
      <w:szCs w:val="42"/>
    </w:rPr>
  </w:style>
  <w:style w:type="paragraph" w:customStyle="1" w:styleId="HUChapterWithoutNumbering">
    <w:name w:val="HU_Chapter_Without_Numbering"/>
    <w:basedOn w:val="Norml"/>
    <w:next w:val="Norml"/>
    <w:link w:val="HUChapterWithoutNumberingChar"/>
    <w:uiPriority w:val="1"/>
    <w:qFormat/>
    <w:rsid w:val="007C1262"/>
    <w:pPr>
      <w:keepNext/>
      <w:pageBreakBefore/>
      <w:spacing w:before="480" w:after="210"/>
      <w:ind w:left="227" w:hanging="227"/>
    </w:pPr>
    <w:rPr>
      <w:caps/>
      <w:color w:val="0C2148" w:themeColor="text2"/>
    </w:rPr>
  </w:style>
  <w:style w:type="character" w:customStyle="1" w:styleId="HUChapterWithoutNumberingChar">
    <w:name w:val="HU_Chapter_Without_Numbering Char"/>
    <w:basedOn w:val="Bekezdsalapbettpusa"/>
    <w:link w:val="HUChapterWithoutNumbering"/>
    <w:uiPriority w:val="1"/>
    <w:rsid w:val="007C1262"/>
    <w:rPr>
      <w:caps/>
      <w:color w:val="0C2148" w:themeColor="text2"/>
    </w:rPr>
  </w:style>
  <w:style w:type="paragraph" w:customStyle="1" w:styleId="HUFootnote">
    <w:name w:val="HU_Footnote"/>
    <w:basedOn w:val="Lbjegyzetszveg"/>
    <w:uiPriority w:val="1"/>
    <w:qFormat/>
    <w:rsid w:val="007C1262"/>
    <w:rPr>
      <w:color w:val="808080"/>
      <w:sz w:val="18"/>
    </w:rPr>
  </w:style>
  <w:style w:type="paragraph" w:customStyle="1" w:styleId="HUNormalBox">
    <w:name w:val="HU_Normal_Box"/>
    <w:basedOn w:val="Norml"/>
    <w:uiPriority w:val="1"/>
    <w:qFormat/>
    <w:rsid w:val="007C1262"/>
    <w:pPr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</w:pPr>
  </w:style>
  <w:style w:type="paragraph" w:customStyle="1" w:styleId="HUNote1Col">
    <w:name w:val="HU_Note_1Col"/>
    <w:basedOn w:val="Norml"/>
    <w:next w:val="Norml"/>
    <w:uiPriority w:val="1"/>
    <w:qFormat/>
    <w:rsid w:val="007C1262"/>
    <w:pPr>
      <w:keepLines/>
      <w:jc w:val="center"/>
    </w:pPr>
    <w:rPr>
      <w:color w:val="808080"/>
      <w:sz w:val="18"/>
    </w:rPr>
  </w:style>
  <w:style w:type="paragraph" w:customStyle="1" w:styleId="HUNote2Col">
    <w:name w:val="HU_Note_2Col"/>
    <w:basedOn w:val="Norml"/>
    <w:next w:val="Norml"/>
    <w:uiPriority w:val="1"/>
    <w:qFormat/>
    <w:rsid w:val="007C1262"/>
    <w:pPr>
      <w:keepLines/>
    </w:pPr>
    <w:rPr>
      <w:color w:val="808080"/>
      <w:sz w:val="18"/>
    </w:rPr>
  </w:style>
  <w:style w:type="paragraph" w:customStyle="1" w:styleId="HUNoteBox">
    <w:name w:val="HU_Note_Box"/>
    <w:basedOn w:val="Norml"/>
    <w:next w:val="HUNormalBox"/>
    <w:link w:val="HUNoteBoxChar"/>
    <w:uiPriority w:val="1"/>
    <w:qFormat/>
    <w:rsid w:val="007C1262"/>
    <w:pPr>
      <w:keepLines/>
      <w:pBdr>
        <w:top w:val="single" w:sz="4" w:space="1" w:color="0C2148" w:themeColor="text2"/>
        <w:left w:val="single" w:sz="4" w:space="4" w:color="0C2148" w:themeColor="text2"/>
        <w:bottom w:val="single" w:sz="4" w:space="1" w:color="0C2148" w:themeColor="text2"/>
        <w:right w:val="single" w:sz="4" w:space="4" w:color="0C2148" w:themeColor="text2"/>
      </w:pBdr>
      <w:shd w:val="clear" w:color="auto" w:fill="C6EEFF"/>
      <w:jc w:val="center"/>
    </w:pPr>
    <w:rPr>
      <w:color w:val="808080"/>
      <w:sz w:val="18"/>
    </w:rPr>
  </w:style>
  <w:style w:type="character" w:customStyle="1" w:styleId="HUNoteBoxChar">
    <w:name w:val="HU_Note_Box Char"/>
    <w:basedOn w:val="Bekezdsalapbettpusa"/>
    <w:link w:val="HUNoteBox"/>
    <w:uiPriority w:val="1"/>
    <w:rsid w:val="007C1262"/>
    <w:rPr>
      <w:color w:val="808080"/>
      <w:sz w:val="18"/>
      <w:shd w:val="clear" w:color="auto" w:fill="C6EEFF"/>
    </w:rPr>
  </w:style>
  <w:style w:type="paragraph" w:customStyle="1" w:styleId="HUSectionTitle">
    <w:name w:val="HU_Section_Title"/>
    <w:basedOn w:val="Cmsor2"/>
    <w:next w:val="Norml"/>
    <w:link w:val="HUSectionTitleChar"/>
    <w:uiPriority w:val="1"/>
    <w:rsid w:val="007C1262"/>
    <w:pPr>
      <w:keepNext/>
    </w:pPr>
  </w:style>
  <w:style w:type="character" w:customStyle="1" w:styleId="HUSectionTitleChar">
    <w:name w:val="HU_Section_Title Char"/>
    <w:basedOn w:val="Cmsor2Char"/>
    <w:link w:val="HUSectionTitle"/>
    <w:uiPriority w:val="1"/>
    <w:rsid w:val="007C1262"/>
    <w:rPr>
      <w:b/>
      <w:color w:val="0C2148" w:themeColor="text2"/>
      <w:sz w:val="24"/>
      <w:szCs w:val="38"/>
    </w:rPr>
  </w:style>
  <w:style w:type="paragraph" w:customStyle="1" w:styleId="HUSubsectionTitle">
    <w:name w:val="HU_Subsection_Title"/>
    <w:basedOn w:val="Cmsor3"/>
    <w:next w:val="Norml"/>
    <w:link w:val="HUSubsectionTitleChar"/>
    <w:uiPriority w:val="1"/>
    <w:rsid w:val="007C1262"/>
    <w:pPr>
      <w:keepNext/>
      <w:ind w:left="595" w:hanging="595"/>
    </w:pPr>
  </w:style>
  <w:style w:type="character" w:customStyle="1" w:styleId="HUSubsectionTitleChar">
    <w:name w:val="HU_Subsection_Title Char"/>
    <w:basedOn w:val="Cmsor3Char"/>
    <w:link w:val="HUSubsectionTitle"/>
    <w:uiPriority w:val="1"/>
    <w:rsid w:val="007C1262"/>
    <w:rPr>
      <w:bCs/>
      <w:color w:val="0C2148" w:themeColor="text2"/>
      <w:szCs w:val="34"/>
    </w:rPr>
  </w:style>
  <w:style w:type="paragraph" w:customStyle="1" w:styleId="Heading1Kiadvny">
    <w:name w:val="Heading 1 Kiadvány"/>
    <w:basedOn w:val="Cmsor1"/>
    <w:qFormat/>
    <w:rsid w:val="007C1262"/>
    <w:rPr>
      <w:b w:val="0"/>
      <w:caps w:val="0"/>
      <w:sz w:val="52"/>
    </w:rPr>
  </w:style>
  <w:style w:type="paragraph" w:customStyle="1" w:styleId="Default">
    <w:name w:val="Default"/>
    <w:rsid w:val="0035574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9161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191610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19161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161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1610"/>
    <w:rPr>
      <w:b/>
      <w:bCs/>
    </w:rPr>
  </w:style>
  <w:style w:type="paragraph" w:styleId="Vltozat">
    <w:name w:val="Revision"/>
    <w:hidden/>
    <w:uiPriority w:val="99"/>
    <w:semiHidden/>
    <w:rsid w:val="007E5F56"/>
  </w:style>
  <w:style w:type="character" w:styleId="Lbjegyzet-hivatkozs">
    <w:name w:val="footnote reference"/>
    <w:basedOn w:val="Bekezdsalapbettpusa"/>
    <w:uiPriority w:val="99"/>
    <w:semiHidden/>
    <w:unhideWhenUsed/>
    <w:rsid w:val="00E57E62"/>
    <w:rPr>
      <w:vertAlign w:val="superscript"/>
    </w:rPr>
  </w:style>
  <w:style w:type="paragraph" w:customStyle="1" w:styleId="Erskiemels2">
    <w:name w:val="Erős kiemelés2"/>
    <w:basedOn w:val="Norml"/>
    <w:uiPriority w:val="5"/>
    <w:qFormat/>
    <w:rsid w:val="004C52FF"/>
    <w:rPr>
      <w:b/>
      <w:i/>
    </w:rPr>
  </w:style>
  <w:style w:type="paragraph" w:customStyle="1" w:styleId="Erskiemels20">
    <w:name w:val="Erős kiemelés2"/>
    <w:basedOn w:val="Norml"/>
    <w:uiPriority w:val="5"/>
    <w:qFormat/>
    <w:rsid w:val="00D33A76"/>
    <w:rPr>
      <w:b/>
      <w:i/>
    </w:rPr>
  </w:style>
  <w:style w:type="paragraph" w:customStyle="1" w:styleId="Erskiemels3">
    <w:name w:val="Erős kiemelés3"/>
    <w:basedOn w:val="Norml"/>
    <w:uiPriority w:val="5"/>
    <w:qFormat/>
    <w:rsid w:val="00260FA5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8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4.bin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image" Target="media/image14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NB téma">
  <a:themeElements>
    <a:clrScheme name="MNB új séma">
      <a:dk1>
        <a:sysClr val="windowText" lastClr="000000"/>
      </a:dk1>
      <a:lt1>
        <a:sysClr val="window" lastClr="FFFFFF"/>
      </a:lt1>
      <a:dk2>
        <a:srgbClr val="0C2148"/>
      </a:dk2>
      <a:lt2>
        <a:srgbClr val="E7E6E6"/>
      </a:lt2>
      <a:accent1>
        <a:srgbClr val="009EE0"/>
      </a:accent1>
      <a:accent2>
        <a:srgbClr val="48A0AE"/>
      </a:accent2>
      <a:accent3>
        <a:srgbClr val="DA0000"/>
      </a:accent3>
      <a:accent4>
        <a:srgbClr val="E57200"/>
      </a:accent4>
      <a:accent5>
        <a:srgbClr val="F6A8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9A8E8AB5819A9469216AC0F1BDB34C5" ma:contentTypeVersion="2" ma:contentTypeDescription="Új dokumentum létrehozása." ma:contentTypeScope="" ma:versionID="b83d09ae65db6f7a373fac4c11263f82">
  <xsd:schema xmlns:xsd="http://www.w3.org/2001/XMLSchema" xmlns:xs="http://www.w3.org/2001/XMLSchema" xmlns:p="http://schemas.microsoft.com/office/2006/metadata/properties" xmlns:ns2="71e735c5-451e-4287-9c51-326deb686640" targetNamespace="http://schemas.microsoft.com/office/2006/metadata/properties" ma:root="true" ma:fieldsID="5836064285d5222e65bf3b925a6a20b3" ns2:_="">
    <xsd:import namespace="71e735c5-451e-4287-9c51-326deb6866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735c5-451e-4287-9c51-326deb6866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Ica10</b:Tag>
    <b:SourceType>Book</b:SourceType>
    <b:Guid>{901B386E-7343-4E01-91D7-1329F9989597}</b:Guid>
    <b:Author>
      <b:Author>
        <b:NameList>
          <b:Person>
            <b:Last>Ica</b:Last>
            <b:First>Kukor</b:First>
          </b:Person>
        </b:NameList>
      </b:Author>
    </b:Author>
    <b:Title>A nagy könyv</b:Title>
    <b:Year>2010</b:Year>
    <b:City>Gonolnád</b:City>
    <b:Publisher>Kiadó_Név</b:Publisher>
    <b:RefOrder>1</b:RefOrder>
  </b:Source>
</b:Sources>
</file>

<file path=customXml/itemProps1.xml><?xml version="1.0" encoding="utf-8"?>
<ds:datastoreItem xmlns:ds="http://schemas.openxmlformats.org/officeDocument/2006/customXml" ds:itemID="{699CCC5C-FC53-4496-8702-6A778512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735c5-451e-4287-9c51-326deb6866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8A9B9-DD61-4B0A-B6B9-9A27B070C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FF509-29F3-4CC6-A59F-22E785ACD80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e735c5-451e-4287-9c51-326deb686640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66683C4-74ED-40A4-BE89-A466F074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1931</Words>
  <Characters>18068</Characters>
  <Application>Microsoft Office Word</Application>
  <DocSecurity>0</DocSecurity>
  <Lines>150</Lines>
  <Paragraphs>39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Tornai Attila</cp:lastModifiedBy>
  <cp:revision>5</cp:revision>
  <cp:lastPrinted>1900-12-31T23:00:00Z</cp:lastPrinted>
  <dcterms:created xsi:type="dcterms:W3CDTF">2023-05-05T12:12:00Z</dcterms:created>
  <dcterms:modified xsi:type="dcterms:W3CDTF">2023-05-05T12:14:00Z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11092-50c9-4e74-84b5-b1af078dc3d0_Enabled">
    <vt:lpwstr>True</vt:lpwstr>
  </property>
  <property fmtid="{D5CDD505-2E9C-101B-9397-08002B2CF9AE}" pid="3" name="MSIP_Label_b0d11092-50c9-4e74-84b5-b1af078dc3d0_SiteId">
    <vt:lpwstr>97c01ef8-0264-4eef-9c08-fb4a9ba1c0db</vt:lpwstr>
  </property>
  <property fmtid="{D5CDD505-2E9C-101B-9397-08002B2CF9AE}" pid="4" name="MSIP_Label_b0d11092-50c9-4e74-84b5-b1af078dc3d0_Owner">
    <vt:lpwstr>takacszo@mnb.hu</vt:lpwstr>
  </property>
  <property fmtid="{D5CDD505-2E9C-101B-9397-08002B2CF9AE}" pid="5" name="MSIP_Label_b0d11092-50c9-4e74-84b5-b1af078dc3d0_SetDate">
    <vt:lpwstr>2021-12-07T12:27:55.1687869Z</vt:lpwstr>
  </property>
  <property fmtid="{D5CDD505-2E9C-101B-9397-08002B2CF9AE}" pid="6" name="MSIP_Label_b0d11092-50c9-4e74-84b5-b1af078dc3d0_Name">
    <vt:lpwstr>Protected</vt:lpwstr>
  </property>
  <property fmtid="{D5CDD505-2E9C-101B-9397-08002B2CF9AE}" pid="7" name="MSIP_Label_b0d11092-50c9-4e74-84b5-b1af078dc3d0_Application">
    <vt:lpwstr>Microsoft Azure Information Protection</vt:lpwstr>
  </property>
  <property fmtid="{D5CDD505-2E9C-101B-9397-08002B2CF9AE}" pid="8" name="MSIP_Label_b0d11092-50c9-4e74-84b5-b1af078dc3d0_ActionId">
    <vt:lpwstr>452018fa-60df-4af6-a6cf-72e6917d4048</vt:lpwstr>
  </property>
  <property fmtid="{D5CDD505-2E9C-101B-9397-08002B2CF9AE}" pid="9" name="MSIP_Label_b0d11092-50c9-4e74-84b5-b1af078dc3d0_Extended_MSFT_Method">
    <vt:lpwstr>Automatic</vt:lpwstr>
  </property>
  <property fmtid="{D5CDD505-2E9C-101B-9397-08002B2CF9AE}" pid="10" name="Sensitivity">
    <vt:lpwstr>Protected</vt:lpwstr>
  </property>
  <property fmtid="{D5CDD505-2E9C-101B-9397-08002B2CF9AE}" pid="11" name="Érvényességi idő">
    <vt:filetime>2026-12-08T15:01:58Z</vt:filetime>
  </property>
  <property fmtid="{D5CDD505-2E9C-101B-9397-08002B2CF9AE}" pid="12" name="Érvényességet beállító">
    <vt:lpwstr>takacszo</vt:lpwstr>
  </property>
  <property fmtid="{D5CDD505-2E9C-101B-9397-08002B2CF9AE}" pid="13" name="Érvényességi idő első beállítása">
    <vt:filetime>2021-12-08T15:01:58Z</vt:filetime>
  </property>
  <property fmtid="{D5CDD505-2E9C-101B-9397-08002B2CF9AE}" pid="14" name="ContentTypeId">
    <vt:lpwstr>0x01010089A8E8AB5819A9469216AC0F1BDB34C5</vt:lpwstr>
  </property>
</Properties>
</file>